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ayout w:type="fixed"/>
        <w:tblLook w:val="0400"/>
      </w:tblPr>
      <w:tblGrid>
        <w:gridCol w:w="2429"/>
        <w:gridCol w:w="4063"/>
        <w:gridCol w:w="2796"/>
      </w:tblGrid>
      <w:tr w:rsidR="00526DB8" w:rsidRPr="00E33CAD" w:rsidTr="006B6348">
        <w:trPr>
          <w:trHeight w:val="983"/>
        </w:trPr>
        <w:tc>
          <w:tcPr>
            <w:tcW w:w="2429" w:type="dxa"/>
          </w:tcPr>
          <w:p w:rsidR="00526DB8" w:rsidRPr="00E33CAD" w:rsidRDefault="00526DB8" w:rsidP="006B6348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E33CAD">
              <w:rPr>
                <w:rFonts w:ascii="Arial Narrow" w:eastAsia="Times New Roman" w:hAnsi="Arial Narrow"/>
                <w:b/>
                <w:noProof/>
              </w:rPr>
              <w:drawing>
                <wp:inline distT="0" distB="0" distL="0" distR="0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:rsidR="00526DB8" w:rsidRPr="00E33CAD" w:rsidRDefault="00526DB8" w:rsidP="006B6348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:rsidR="00A33409" w:rsidRDefault="00526DB8" w:rsidP="006B6348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E33CAD">
              <w:rPr>
                <w:rFonts w:ascii="Arial Narrow" w:eastAsia="Times New Roman" w:hAnsi="Arial Narrow"/>
                <w:b/>
                <w:sz w:val="16"/>
                <w:szCs w:val="16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</w:t>
            </w:r>
          </w:p>
          <w:p w:rsidR="00526DB8" w:rsidRPr="00E33CAD" w:rsidRDefault="00526DB8" w:rsidP="006B6348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E33CAD">
              <w:rPr>
                <w:rFonts w:ascii="Arial Narrow" w:eastAsia="Times New Roman" w:hAnsi="Arial Narrow"/>
                <w:b/>
                <w:sz w:val="16"/>
                <w:szCs w:val="16"/>
              </w:rPr>
              <w:t>E-mail:dimitrie_luchian@yahoo.com</w:t>
            </w:r>
          </w:p>
        </w:tc>
        <w:tc>
          <w:tcPr>
            <w:tcW w:w="2796" w:type="dxa"/>
          </w:tcPr>
          <w:p w:rsidR="00526DB8" w:rsidRPr="00E33CAD" w:rsidRDefault="00526DB8" w:rsidP="006B6348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:rsidR="00526DB8" w:rsidRPr="00E33CAD" w:rsidRDefault="00526DB8" w:rsidP="006B6348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E33CAD">
              <w:rPr>
                <w:rFonts w:ascii="Arial Narrow" w:eastAsia="Times New Roman" w:hAnsi="Arial Narrow"/>
                <w:b/>
                <w:noProof/>
              </w:rPr>
              <w:drawing>
                <wp:inline distT="114300" distB="114300" distL="114300" distR="114300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DB8" w:rsidRPr="00E33CAD" w:rsidRDefault="00526DB8" w:rsidP="00526DB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:rsidR="00526DB8" w:rsidRPr="00E33CAD" w:rsidRDefault="00526DB8" w:rsidP="00526DB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:rsidR="00526DB8" w:rsidRPr="00E33CAD" w:rsidRDefault="00526DB8" w:rsidP="00526DB8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b/>
          <w:bCs/>
        </w:rPr>
      </w:pPr>
      <w:proofErr w:type="gramStart"/>
      <w:r w:rsidRPr="00E33CAD">
        <w:rPr>
          <w:rFonts w:ascii="Arial Narrow" w:hAnsi="Arial Narrow" w:cs="VerdanaRegular"/>
          <w:b/>
          <w:bCs/>
        </w:rPr>
        <w:t>FIȘĂ PROPUNERE C.D.Ș.</w:t>
      </w:r>
      <w:proofErr w:type="gramEnd"/>
      <w:r w:rsidRPr="00E33CAD">
        <w:rPr>
          <w:rFonts w:ascii="Arial Narrow" w:hAnsi="Arial Narrow" w:cs="VerdanaRegular"/>
          <w:b/>
          <w:bCs/>
        </w:rPr>
        <w:t xml:space="preserve"> 202</w:t>
      </w:r>
      <w:r>
        <w:rPr>
          <w:rFonts w:ascii="Arial Narrow" w:hAnsi="Arial Narrow" w:cs="VerdanaRegular"/>
          <w:b/>
          <w:bCs/>
        </w:rPr>
        <w:t>3</w:t>
      </w:r>
      <w:r w:rsidRPr="00E33CAD">
        <w:rPr>
          <w:rFonts w:ascii="Arial Narrow" w:hAnsi="Arial Narrow" w:cs="VerdanaRegular"/>
          <w:b/>
          <w:bCs/>
        </w:rPr>
        <w:t>-202</w:t>
      </w:r>
      <w:r>
        <w:rPr>
          <w:rFonts w:ascii="Arial Narrow" w:hAnsi="Arial Narrow" w:cs="VerdanaRegular"/>
          <w:b/>
          <w:bCs/>
        </w:rPr>
        <w:t>4</w:t>
      </w:r>
    </w:p>
    <w:p w:rsidR="00526DB8" w:rsidRPr="00E33CAD" w:rsidRDefault="00526DB8" w:rsidP="00526DB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:rsidR="00526DB8" w:rsidRPr="00526DB8" w:rsidRDefault="00526DB8" w:rsidP="00526D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sz w:val="28"/>
          <w:szCs w:val="28"/>
        </w:rPr>
      </w:pP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Numele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cadrului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 didactic </w:t>
      </w: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propunător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proofErr w:type="spellStart"/>
      <w:r w:rsidR="00FB4B78">
        <w:rPr>
          <w:rFonts w:ascii="Arial Narrow" w:hAnsi="Arial Narrow" w:cs="VerdanaRegular"/>
          <w:b/>
          <w:bCs/>
          <w:sz w:val="28"/>
          <w:szCs w:val="28"/>
        </w:rPr>
        <w:t>Radu</w:t>
      </w:r>
      <w:proofErr w:type="spellEnd"/>
      <w:r w:rsid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>
        <w:rPr>
          <w:rFonts w:ascii="Arial Narrow" w:hAnsi="Arial Narrow" w:cs="VerdanaRegular"/>
          <w:b/>
          <w:bCs/>
          <w:sz w:val="28"/>
          <w:szCs w:val="28"/>
        </w:rPr>
        <w:t>Ionelia</w:t>
      </w:r>
      <w:proofErr w:type="spellEnd"/>
    </w:p>
    <w:p w:rsidR="00526DB8" w:rsidRPr="00526DB8" w:rsidRDefault="00526DB8" w:rsidP="00526D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Specializarea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 (</w:t>
      </w: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calificări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 care </w:t>
      </w: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susțin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tematica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opționalului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propus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): </w:t>
      </w:r>
      <w:r w:rsidR="00FB4B78" w:rsidRPr="00AB3406">
        <w:rPr>
          <w:rFonts w:ascii="Arial Narrow" w:hAnsi="Arial Narrow" w:cs="VerdanaRegular"/>
          <w:b/>
          <w:bCs/>
          <w:sz w:val="28"/>
          <w:szCs w:val="28"/>
        </w:rPr>
        <w:t>curs CRED</w:t>
      </w:r>
    </w:p>
    <w:p w:rsidR="00526DB8" w:rsidRPr="00526DB8" w:rsidRDefault="00526DB8" w:rsidP="00526D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Denumirea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opționalului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>:</w:t>
      </w:r>
      <w:r w:rsid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604EBE">
        <w:rPr>
          <w:rFonts w:ascii="Arial Narrow" w:hAnsi="Arial Narrow" w:cs="VerdanaRegular"/>
          <w:b/>
          <w:bCs/>
          <w:i/>
          <w:sz w:val="28"/>
          <w:szCs w:val="28"/>
        </w:rPr>
        <w:t>Lectura</w:t>
      </w:r>
      <w:proofErr w:type="spellEnd"/>
      <w:r w:rsidR="00FB4B78" w:rsidRPr="00604EBE">
        <w:rPr>
          <w:rFonts w:ascii="Arial Narrow" w:hAnsi="Arial Narrow" w:cs="VerdanaRegular"/>
          <w:b/>
          <w:bCs/>
          <w:i/>
          <w:sz w:val="28"/>
          <w:szCs w:val="28"/>
        </w:rPr>
        <w:t xml:space="preserve"> </w:t>
      </w:r>
      <w:proofErr w:type="spellStart"/>
      <w:r w:rsidR="00FB4B78" w:rsidRPr="00604EBE">
        <w:rPr>
          <w:rFonts w:ascii="Arial Narrow" w:hAnsi="Arial Narrow" w:cs="VerdanaRegular"/>
          <w:b/>
          <w:bCs/>
          <w:i/>
          <w:sz w:val="28"/>
          <w:szCs w:val="28"/>
        </w:rPr>
        <w:t>și</w:t>
      </w:r>
      <w:proofErr w:type="spellEnd"/>
      <w:r w:rsidR="00FB4B78" w:rsidRPr="00604EBE">
        <w:rPr>
          <w:rFonts w:ascii="Arial Narrow" w:hAnsi="Arial Narrow" w:cs="VerdanaRegular"/>
          <w:b/>
          <w:bCs/>
          <w:i/>
          <w:sz w:val="28"/>
          <w:szCs w:val="28"/>
        </w:rPr>
        <w:t xml:space="preserve"> </w:t>
      </w:r>
      <w:proofErr w:type="spellStart"/>
      <w:r w:rsidR="00FB4B78" w:rsidRPr="00604EBE">
        <w:rPr>
          <w:rFonts w:ascii="Arial Narrow" w:hAnsi="Arial Narrow" w:cs="VerdanaRegular"/>
          <w:b/>
          <w:bCs/>
          <w:i/>
          <w:sz w:val="28"/>
          <w:szCs w:val="28"/>
        </w:rPr>
        <w:t>abilitățile</w:t>
      </w:r>
      <w:proofErr w:type="spellEnd"/>
      <w:r w:rsidR="00FB4B78" w:rsidRPr="00604EBE">
        <w:rPr>
          <w:rFonts w:ascii="Arial Narrow" w:hAnsi="Arial Narrow" w:cs="VerdanaRegular"/>
          <w:b/>
          <w:bCs/>
          <w:i/>
          <w:sz w:val="28"/>
          <w:szCs w:val="28"/>
        </w:rPr>
        <w:t xml:space="preserve"> de </w:t>
      </w:r>
      <w:proofErr w:type="spellStart"/>
      <w:r w:rsidR="00FB4B78" w:rsidRPr="00604EBE">
        <w:rPr>
          <w:rFonts w:ascii="Arial Narrow" w:hAnsi="Arial Narrow" w:cs="VerdanaRegular"/>
          <w:b/>
          <w:bCs/>
          <w:i/>
          <w:sz w:val="28"/>
          <w:szCs w:val="28"/>
        </w:rPr>
        <w:t>viață</w:t>
      </w:r>
      <w:proofErr w:type="spellEnd"/>
    </w:p>
    <w:p w:rsidR="00526DB8" w:rsidRPr="00526DB8" w:rsidRDefault="00526DB8" w:rsidP="00526D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color w:val="FF0000"/>
          <w:sz w:val="28"/>
          <w:szCs w:val="28"/>
        </w:rPr>
      </w:pP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Tipul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opţionalului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proofErr w:type="spellStart"/>
      <w:r w:rsidRPr="00526DB8">
        <w:rPr>
          <w:rFonts w:ascii="Arial Narrow" w:hAnsi="Arial Narrow" w:cs="VerdanaRegular"/>
          <w:sz w:val="28"/>
          <w:szCs w:val="28"/>
        </w:rPr>
        <w:t>disciplină</w:t>
      </w:r>
      <w:proofErr w:type="spellEnd"/>
      <w:r w:rsidRPr="00526DB8">
        <w:rPr>
          <w:rFonts w:ascii="Arial Narrow" w:hAnsi="Arial Narrow" w:cs="VerdanaRegular"/>
          <w:sz w:val="28"/>
          <w:szCs w:val="28"/>
        </w:rPr>
        <w:t xml:space="preserve"> </w:t>
      </w:r>
      <w:proofErr w:type="spellStart"/>
      <w:r w:rsidRPr="00526DB8">
        <w:rPr>
          <w:rFonts w:ascii="Arial Narrow" w:hAnsi="Arial Narrow" w:cs="VerdanaRegular"/>
          <w:sz w:val="28"/>
          <w:szCs w:val="28"/>
        </w:rPr>
        <w:t>nouă</w:t>
      </w:r>
      <w:proofErr w:type="spellEnd"/>
    </w:p>
    <w:p w:rsidR="00526DB8" w:rsidRPr="00526DB8" w:rsidRDefault="00526DB8" w:rsidP="00526D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Clasa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r w:rsidR="00FB4B78">
        <w:rPr>
          <w:rFonts w:ascii="Arial Narrow" w:hAnsi="Arial Narrow" w:cs="VerdanaRegular"/>
          <w:b/>
          <w:bCs/>
          <w:sz w:val="28"/>
          <w:szCs w:val="28"/>
        </w:rPr>
        <w:t>a VIII-a</w:t>
      </w:r>
    </w:p>
    <w:p w:rsidR="00526DB8" w:rsidRPr="00FB4B78" w:rsidRDefault="00526DB8" w:rsidP="00FB4B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</w:rPr>
      </w:pP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Unitatea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 de </w:t>
      </w:r>
      <w:proofErr w:type="spellStart"/>
      <w:r w:rsidRPr="00FB4B78">
        <w:rPr>
          <w:rFonts w:ascii="Arial Narrow" w:hAnsi="Arial Narrow" w:cs="VerdanaRegular"/>
          <w:b/>
          <w:bCs/>
          <w:sz w:val="28"/>
          <w:szCs w:val="28"/>
        </w:rPr>
        <w:t>învățământ</w:t>
      </w:r>
      <w:proofErr w:type="spellEnd"/>
      <w:r w:rsidRPr="00FB4B78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Școala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Gimnazială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”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Ștefan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cel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Mare”</w:t>
      </w:r>
    </w:p>
    <w:p w:rsidR="00526DB8" w:rsidRPr="00526DB8" w:rsidRDefault="00526DB8" w:rsidP="00526D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right="10130"/>
        <w:rPr>
          <w:rFonts w:ascii="Arial Narrow" w:hAnsi="Arial Narrow" w:cs="VerdanaRegular"/>
          <w:sz w:val="28"/>
          <w:szCs w:val="28"/>
        </w:rPr>
      </w:pP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Nivelul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 de </w:t>
      </w: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învăţământ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 la care </w:t>
      </w: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este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propus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proofErr w:type="spellStart"/>
      <w:r w:rsidR="00FB4B78">
        <w:rPr>
          <w:rFonts w:ascii="Arial Narrow" w:hAnsi="Arial Narrow" w:cs="VerdanaRegular"/>
          <w:b/>
          <w:bCs/>
          <w:sz w:val="28"/>
          <w:szCs w:val="28"/>
        </w:rPr>
        <w:t>gimnazial</w:t>
      </w:r>
      <w:proofErr w:type="spellEnd"/>
    </w:p>
    <w:p w:rsidR="00526DB8" w:rsidRPr="00526DB8" w:rsidRDefault="00526DB8" w:rsidP="00526D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sz w:val="28"/>
          <w:szCs w:val="28"/>
        </w:rPr>
      </w:pPr>
      <w:r w:rsidRPr="00526DB8">
        <w:rPr>
          <w:rFonts w:ascii="Arial Narrow" w:hAnsi="Arial Narrow" w:cs="VerdanaRegular"/>
          <w:b/>
          <w:bCs/>
          <w:sz w:val="28"/>
          <w:szCs w:val="28"/>
        </w:rPr>
        <w:t>Aria</w:t>
      </w:r>
      <w:r w:rsidR="00FB4B78">
        <w:rPr>
          <w:rFonts w:ascii="Arial Narrow" w:hAnsi="Arial Narrow" w:cs="VerdanaRegular"/>
          <w:b/>
          <w:bCs/>
          <w:sz w:val="28"/>
          <w:szCs w:val="28"/>
        </w:rPr>
        <w:t xml:space="preserve"> curricular </w:t>
      </w:r>
      <w:proofErr w:type="spellStart"/>
      <w:r w:rsidR="00FB4B78">
        <w:rPr>
          <w:rFonts w:ascii="Arial Narrow" w:hAnsi="Arial Narrow" w:cs="VerdanaRegular"/>
          <w:b/>
          <w:bCs/>
          <w:sz w:val="28"/>
          <w:szCs w:val="28"/>
        </w:rPr>
        <w:t>în</w:t>
      </w:r>
      <w:proofErr w:type="spellEnd"/>
      <w:r w:rsid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>
        <w:rPr>
          <w:rFonts w:ascii="Arial Narrow" w:hAnsi="Arial Narrow" w:cs="VerdanaRegular"/>
          <w:b/>
          <w:bCs/>
          <w:sz w:val="28"/>
          <w:szCs w:val="28"/>
        </w:rPr>
        <w:t>cadrul</w:t>
      </w:r>
      <w:proofErr w:type="spellEnd"/>
      <w:r w:rsid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>
        <w:rPr>
          <w:rFonts w:ascii="Arial Narrow" w:hAnsi="Arial Narrow" w:cs="VerdanaRegular"/>
          <w:b/>
          <w:bCs/>
          <w:sz w:val="28"/>
          <w:szCs w:val="28"/>
        </w:rPr>
        <w:t>căreia</w:t>
      </w:r>
      <w:proofErr w:type="spellEnd"/>
      <w:r w:rsid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>
        <w:rPr>
          <w:rFonts w:ascii="Arial Narrow" w:hAnsi="Arial Narrow" w:cs="VerdanaRegular"/>
          <w:b/>
          <w:bCs/>
          <w:sz w:val="28"/>
          <w:szCs w:val="28"/>
        </w:rPr>
        <w:t>este</w:t>
      </w:r>
      <w:proofErr w:type="spellEnd"/>
      <w:r w:rsid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>
        <w:rPr>
          <w:rFonts w:ascii="Arial Narrow" w:hAnsi="Arial Narrow" w:cs="VerdanaRegular"/>
          <w:b/>
          <w:bCs/>
          <w:sz w:val="28"/>
          <w:szCs w:val="28"/>
        </w:rPr>
        <w:t>organizat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proofErr w:type="spellStart"/>
      <w:r w:rsidR="00FB4B78">
        <w:rPr>
          <w:rFonts w:ascii="Arial Narrow" w:hAnsi="Arial Narrow" w:cs="VerdanaRegular"/>
          <w:b/>
          <w:bCs/>
          <w:sz w:val="28"/>
          <w:szCs w:val="28"/>
        </w:rPr>
        <w:t>Limbă</w:t>
      </w:r>
      <w:proofErr w:type="spellEnd"/>
      <w:r w:rsid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>
        <w:rPr>
          <w:rFonts w:ascii="Arial Narrow" w:hAnsi="Arial Narrow" w:cs="VerdanaRegular"/>
          <w:b/>
          <w:bCs/>
          <w:sz w:val="28"/>
          <w:szCs w:val="28"/>
        </w:rPr>
        <w:t>și</w:t>
      </w:r>
      <w:proofErr w:type="spellEnd"/>
      <w:r w:rsid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>
        <w:rPr>
          <w:rFonts w:ascii="Arial Narrow" w:hAnsi="Arial Narrow" w:cs="VerdanaRegular"/>
          <w:b/>
          <w:bCs/>
          <w:sz w:val="28"/>
          <w:szCs w:val="28"/>
        </w:rPr>
        <w:t>comunicare</w:t>
      </w:r>
      <w:proofErr w:type="spellEnd"/>
    </w:p>
    <w:p w:rsidR="00526DB8" w:rsidRPr="00526DB8" w:rsidRDefault="00526DB8" w:rsidP="00526D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Durata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 de </w:t>
      </w: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desfăşurare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 (un an </w:t>
      </w: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sau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mai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mulţi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ani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şcolari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): </w:t>
      </w:r>
      <w:r w:rsidR="00FB4B78">
        <w:rPr>
          <w:rFonts w:ascii="Arial Narrow" w:hAnsi="Arial Narrow" w:cs="VerdanaRegular"/>
          <w:b/>
          <w:bCs/>
          <w:sz w:val="28"/>
          <w:szCs w:val="28"/>
        </w:rPr>
        <w:t>1 an</w:t>
      </w:r>
    </w:p>
    <w:p w:rsidR="00FB4B78" w:rsidRDefault="00526DB8" w:rsidP="00FB4B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526DB8">
        <w:rPr>
          <w:rFonts w:ascii="Arial Narrow" w:hAnsi="Arial Narrow" w:cs="VerdanaRegular"/>
          <w:b/>
          <w:bCs/>
          <w:sz w:val="28"/>
          <w:szCs w:val="28"/>
        </w:rPr>
        <w:t>Programă</w:t>
      </w:r>
      <w:proofErr w:type="spellEnd"/>
      <w:r w:rsidRPr="00526DB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proofErr w:type="gramStart"/>
      <w:r w:rsidRPr="00526DB8">
        <w:rPr>
          <w:rFonts w:ascii="Arial Narrow" w:hAnsi="Arial Narrow" w:cs="VerdanaRegular"/>
          <w:b/>
          <w:bCs/>
          <w:sz w:val="28"/>
          <w:szCs w:val="28"/>
        </w:rPr>
        <w:t>aprobată</w:t>
      </w:r>
      <w:proofErr w:type="spellEnd"/>
      <w:r w:rsid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r w:rsidR="00FB4B78" w:rsidRPr="00FB4B78">
        <w:rPr>
          <w:rFonts w:ascii="Arial Narrow" w:hAnsi="Arial Narrow" w:cs="VerdanaRegular"/>
          <w:b/>
          <w:bCs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prin</w:t>
      </w:r>
      <w:proofErr w:type="spellEnd"/>
      <w:proofErr w:type="gram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O.M.E.C.T.S. nr. 3961/3.05.2012</w:t>
      </w:r>
    </w:p>
    <w:p w:rsidR="00FB4B78" w:rsidRDefault="00526DB8" w:rsidP="00FB4B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FB4B78">
        <w:rPr>
          <w:rFonts w:ascii="Arial Narrow" w:hAnsi="Arial Narrow" w:cs="VerdanaRegular"/>
          <w:b/>
          <w:bCs/>
          <w:sz w:val="28"/>
          <w:szCs w:val="28"/>
        </w:rPr>
        <w:t>Argumentarea</w:t>
      </w:r>
      <w:proofErr w:type="spellEnd"/>
      <w:r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FB4B78">
        <w:rPr>
          <w:rFonts w:ascii="Arial Narrow" w:hAnsi="Arial Narrow" w:cs="VerdanaRegular"/>
          <w:b/>
          <w:bCs/>
          <w:sz w:val="28"/>
          <w:szCs w:val="28"/>
        </w:rPr>
        <w:t>relevanţei</w:t>
      </w:r>
      <w:proofErr w:type="spellEnd"/>
      <w:r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FB4B78">
        <w:rPr>
          <w:rFonts w:ascii="Arial Narrow" w:hAnsi="Arial Narrow" w:cs="VerdanaRegular"/>
          <w:b/>
          <w:bCs/>
          <w:sz w:val="28"/>
          <w:szCs w:val="28"/>
        </w:rPr>
        <w:t>opţionalului</w:t>
      </w:r>
      <w:proofErr w:type="spellEnd"/>
      <w:r w:rsidRPr="00FB4B78">
        <w:rPr>
          <w:rFonts w:ascii="Arial Narrow" w:hAnsi="Arial Narrow" w:cs="VerdanaRegular"/>
          <w:b/>
          <w:bCs/>
          <w:sz w:val="28"/>
          <w:szCs w:val="28"/>
        </w:rPr>
        <w:t>:</w:t>
      </w:r>
      <w:r w:rsidR="00FB4B78" w:rsidRPr="00FB4B78">
        <w:rPr>
          <w:rFonts w:ascii="Arial Narrow" w:hAnsi="Arial Narrow" w:cs="VerdanaRegular"/>
          <w:b/>
          <w:bCs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Acest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curs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opțional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aparț</w:t>
      </w:r>
      <w:proofErr w:type="gram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ine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zonei</w:t>
      </w:r>
      <w:proofErr w:type="spellEnd"/>
      <w:proofErr w:type="gram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noilor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educații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și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permite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dezvoltarea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competențelor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cheie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ale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elevilor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,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oferind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soluții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pentru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câteva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dintre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provocările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actuale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ale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sistemului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educațional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. </w:t>
      </w:r>
      <w:r w:rsid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Parcurgerea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programei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de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către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elevii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care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studiază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acest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opțional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conduce la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formarea</w:t>
      </w:r>
      <w:proofErr w:type="spellEnd"/>
      <w:r w:rsid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unor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competențe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de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comunicare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ce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asigură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integrarea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cu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succes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a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acestora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în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viața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socială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ș</w:t>
      </w:r>
      <w:proofErr w:type="gram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i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  </w:t>
      </w:r>
      <w:proofErr w:type="spellStart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profesională</w:t>
      </w:r>
      <w:proofErr w:type="spellEnd"/>
      <w:proofErr w:type="gram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.</w:t>
      </w:r>
    </w:p>
    <w:p w:rsidR="00FB4B78" w:rsidRPr="00FB4B78" w:rsidRDefault="00526DB8" w:rsidP="00FB4B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FB4B78">
        <w:rPr>
          <w:rFonts w:ascii="Arial Narrow" w:hAnsi="Arial Narrow" w:cs="VerdanaRegular"/>
          <w:b/>
          <w:bCs/>
          <w:sz w:val="28"/>
          <w:szCs w:val="28"/>
        </w:rPr>
        <w:t>Scurtă</w:t>
      </w:r>
      <w:proofErr w:type="spellEnd"/>
      <w:r w:rsidRPr="00FB4B7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FB4B78">
        <w:rPr>
          <w:rFonts w:ascii="Arial Narrow" w:hAnsi="Arial Narrow" w:cs="VerdanaRegular"/>
          <w:b/>
          <w:bCs/>
          <w:sz w:val="28"/>
          <w:szCs w:val="28"/>
        </w:rPr>
        <w:t>prezentare</w:t>
      </w:r>
      <w:proofErr w:type="spellEnd"/>
      <w:r w:rsidRPr="00FB4B78">
        <w:rPr>
          <w:rFonts w:ascii="Arial Narrow" w:hAnsi="Arial Narrow" w:cs="VerdanaRegular"/>
          <w:b/>
          <w:bCs/>
          <w:sz w:val="28"/>
          <w:szCs w:val="28"/>
        </w:rPr>
        <w:t xml:space="preserve"> a </w:t>
      </w:r>
      <w:proofErr w:type="spellStart"/>
      <w:r w:rsidRPr="00FB4B78">
        <w:rPr>
          <w:rFonts w:ascii="Arial Narrow" w:hAnsi="Arial Narrow" w:cs="VerdanaRegular"/>
          <w:b/>
          <w:bCs/>
          <w:sz w:val="28"/>
          <w:szCs w:val="28"/>
        </w:rPr>
        <w:t>elementelor</w:t>
      </w:r>
      <w:proofErr w:type="spellEnd"/>
      <w:r w:rsidRPr="00FB4B78">
        <w:rPr>
          <w:rFonts w:ascii="Arial Narrow" w:hAnsi="Arial Narrow" w:cs="VerdanaRegular"/>
          <w:b/>
          <w:bCs/>
          <w:sz w:val="28"/>
          <w:szCs w:val="28"/>
        </w:rPr>
        <w:t xml:space="preserve"> de </w:t>
      </w:r>
      <w:proofErr w:type="spellStart"/>
      <w:r w:rsidRPr="00FB4B78">
        <w:rPr>
          <w:rFonts w:ascii="Arial Narrow" w:hAnsi="Arial Narrow" w:cs="VerdanaRegular"/>
          <w:b/>
          <w:bCs/>
          <w:sz w:val="28"/>
          <w:szCs w:val="28"/>
        </w:rPr>
        <w:t>con</w:t>
      </w:r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>ţinut</w:t>
      </w:r>
      <w:proofErr w:type="spellEnd"/>
      <w:r w:rsidR="00FB4B78" w:rsidRPr="00FB4B78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proofErr w:type="spellStart"/>
      <w:r w:rsidR="00FB4B78" w:rsidRPr="00FB4B78">
        <w:rPr>
          <w:rFonts w:ascii="Arial Narrow" w:hAnsi="Arial Narrow"/>
          <w:b/>
          <w:bCs/>
          <w:i/>
          <w:sz w:val="28"/>
          <w:szCs w:val="28"/>
        </w:rPr>
        <w:t>Abilitățile</w:t>
      </w:r>
      <w:proofErr w:type="spellEnd"/>
      <w:r w:rsidR="00FB4B78" w:rsidRPr="00FB4B78">
        <w:rPr>
          <w:rFonts w:ascii="Arial Narrow" w:hAnsi="Arial Narrow"/>
          <w:b/>
          <w:bCs/>
          <w:i/>
          <w:sz w:val="28"/>
          <w:szCs w:val="28"/>
        </w:rPr>
        <w:t xml:space="preserve"> de </w:t>
      </w:r>
      <w:proofErr w:type="spellStart"/>
      <w:r w:rsidR="00FB4B78" w:rsidRPr="00FB4B78">
        <w:rPr>
          <w:rFonts w:ascii="Arial Narrow" w:hAnsi="Arial Narrow"/>
          <w:b/>
          <w:bCs/>
          <w:i/>
          <w:sz w:val="28"/>
          <w:szCs w:val="28"/>
        </w:rPr>
        <w:t>viață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 (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ce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urmează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a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fi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dezvoltate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la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elevi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prin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activitățile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de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lectură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)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reprezintă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un set de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abilități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necesare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omului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pentru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a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putea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duce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o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viață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la un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nivel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de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calitate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acceptabil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,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pentru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a se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dezvolta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și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a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menține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relații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normale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cu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ceilalți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,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pentru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a-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și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realiza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scopurile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propuse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într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-o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anume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perioadă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de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viață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și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pentru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a face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față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diferitelor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dificultăți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.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Descrierea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unei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abilități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de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viață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se face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în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termeni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de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comportament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, de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cunoaștere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, de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atitudini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și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de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performanță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, care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reprezintă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cele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patru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caracteristici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 ale </w:t>
      </w:r>
      <w:proofErr w:type="spellStart"/>
      <w:r w:rsidR="00FB4B78" w:rsidRPr="00FB4B78">
        <w:rPr>
          <w:rFonts w:ascii="Arial Narrow" w:hAnsi="Arial Narrow"/>
          <w:b/>
          <w:bCs/>
          <w:sz w:val="28"/>
          <w:szCs w:val="28"/>
        </w:rPr>
        <w:t>acesteia</w:t>
      </w:r>
      <w:proofErr w:type="spellEnd"/>
      <w:r w:rsidR="00FB4B78" w:rsidRPr="00FB4B78">
        <w:rPr>
          <w:rFonts w:ascii="Arial Narrow" w:hAnsi="Arial Narrow"/>
          <w:b/>
          <w:bCs/>
          <w:sz w:val="28"/>
          <w:szCs w:val="28"/>
        </w:rPr>
        <w:t xml:space="preserve">. </w:t>
      </w:r>
    </w:p>
    <w:p w:rsidR="00FB4B78" w:rsidRPr="00FB4B78" w:rsidRDefault="00FB4B78" w:rsidP="00FB4B78">
      <w:pPr>
        <w:pStyle w:val="ListParagraph"/>
        <w:spacing w:line="360" w:lineRule="auto"/>
        <w:ind w:firstLine="720"/>
        <w:rPr>
          <w:rFonts w:ascii="Arial Narrow" w:hAnsi="Arial Narrow"/>
          <w:b/>
          <w:bCs/>
          <w:sz w:val="28"/>
          <w:szCs w:val="28"/>
        </w:rPr>
      </w:pPr>
      <w:r w:rsidRPr="00FB4B78">
        <w:rPr>
          <w:rFonts w:ascii="Arial Narrow" w:hAnsi="Arial Narrow"/>
          <w:b/>
          <w:bCs/>
          <w:sz w:val="28"/>
          <w:szCs w:val="28"/>
        </w:rPr>
        <w:t xml:space="preserve">Din </w:t>
      </w:r>
      <w:proofErr w:type="spellStart"/>
      <w:r w:rsidRPr="00FB4B78">
        <w:rPr>
          <w:rFonts w:ascii="Arial Narrow" w:hAnsi="Arial Narrow"/>
          <w:b/>
          <w:bCs/>
          <w:sz w:val="28"/>
          <w:szCs w:val="28"/>
        </w:rPr>
        <w:t>categoriile</w:t>
      </w:r>
      <w:proofErr w:type="spellEnd"/>
      <w:r w:rsidRPr="00FB4B78">
        <w:rPr>
          <w:rFonts w:ascii="Arial Narrow" w:hAnsi="Arial Narrow"/>
          <w:b/>
          <w:bCs/>
          <w:sz w:val="28"/>
          <w:szCs w:val="28"/>
        </w:rPr>
        <w:t xml:space="preserve"> de </w:t>
      </w:r>
      <w:proofErr w:type="spellStart"/>
      <w:r w:rsidRPr="00FB4B78">
        <w:rPr>
          <w:rFonts w:ascii="Arial Narrow" w:hAnsi="Arial Narrow"/>
          <w:b/>
          <w:bCs/>
          <w:sz w:val="28"/>
          <w:szCs w:val="28"/>
        </w:rPr>
        <w:t>abilități</w:t>
      </w:r>
      <w:proofErr w:type="spellEnd"/>
      <w:r w:rsidRPr="00FB4B78">
        <w:rPr>
          <w:rFonts w:ascii="Arial Narrow" w:hAnsi="Arial Narrow"/>
          <w:b/>
          <w:bCs/>
          <w:sz w:val="28"/>
          <w:szCs w:val="28"/>
        </w:rPr>
        <w:t xml:space="preserve"> de </w:t>
      </w:r>
      <w:proofErr w:type="spellStart"/>
      <w:r w:rsidRPr="00FB4B78">
        <w:rPr>
          <w:rFonts w:ascii="Arial Narrow" w:hAnsi="Arial Narrow"/>
          <w:b/>
          <w:bCs/>
          <w:sz w:val="28"/>
          <w:szCs w:val="28"/>
        </w:rPr>
        <w:t>viață</w:t>
      </w:r>
      <w:proofErr w:type="spellEnd"/>
      <w:r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Pr="00FB4B78">
        <w:rPr>
          <w:rFonts w:ascii="Arial Narrow" w:hAnsi="Arial Narrow"/>
          <w:b/>
          <w:bCs/>
          <w:sz w:val="28"/>
          <w:szCs w:val="28"/>
        </w:rPr>
        <w:t>fac</w:t>
      </w:r>
      <w:proofErr w:type="spellEnd"/>
      <w:r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gramStart"/>
      <w:r w:rsidRPr="00FB4B78">
        <w:rPr>
          <w:rFonts w:ascii="Arial Narrow" w:hAnsi="Arial Narrow"/>
          <w:b/>
          <w:bCs/>
          <w:sz w:val="28"/>
          <w:szCs w:val="28"/>
        </w:rPr>
        <w:t>parte :</w:t>
      </w:r>
      <w:proofErr w:type="gramEnd"/>
      <w:r w:rsidRPr="00FB4B7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Pr="00FB4B78">
        <w:rPr>
          <w:rFonts w:ascii="Arial Narrow" w:hAnsi="Arial Narrow"/>
          <w:b/>
          <w:bCs/>
          <w:i/>
          <w:sz w:val="28"/>
          <w:szCs w:val="28"/>
        </w:rPr>
        <w:t>abilitățile</w:t>
      </w:r>
      <w:proofErr w:type="spellEnd"/>
      <w:r w:rsidRPr="00FB4B78">
        <w:rPr>
          <w:rFonts w:ascii="Arial Narrow" w:hAnsi="Arial Narrow"/>
          <w:b/>
          <w:bCs/>
          <w:i/>
          <w:sz w:val="28"/>
          <w:szCs w:val="28"/>
        </w:rPr>
        <w:t xml:space="preserve"> de </w:t>
      </w:r>
      <w:proofErr w:type="spellStart"/>
      <w:r w:rsidRPr="00FB4B78">
        <w:rPr>
          <w:rFonts w:ascii="Arial Narrow" w:hAnsi="Arial Narrow"/>
          <w:b/>
          <w:bCs/>
          <w:i/>
          <w:sz w:val="28"/>
          <w:szCs w:val="28"/>
        </w:rPr>
        <w:t>comunicare</w:t>
      </w:r>
      <w:proofErr w:type="spellEnd"/>
      <w:r w:rsidRPr="00FB4B78">
        <w:rPr>
          <w:rFonts w:ascii="Arial Narrow" w:hAnsi="Arial Narrow"/>
          <w:b/>
          <w:bCs/>
          <w:i/>
          <w:sz w:val="28"/>
          <w:szCs w:val="28"/>
        </w:rPr>
        <w:t xml:space="preserve">, </w:t>
      </w:r>
      <w:proofErr w:type="spellStart"/>
      <w:r w:rsidRPr="00FB4B78">
        <w:rPr>
          <w:rFonts w:ascii="Arial Narrow" w:hAnsi="Arial Narrow"/>
          <w:b/>
          <w:bCs/>
          <w:i/>
          <w:sz w:val="28"/>
          <w:szCs w:val="28"/>
        </w:rPr>
        <w:t>abilitățile</w:t>
      </w:r>
      <w:proofErr w:type="spellEnd"/>
      <w:r w:rsidRPr="00FB4B78">
        <w:rPr>
          <w:rFonts w:ascii="Arial Narrow" w:hAnsi="Arial Narrow"/>
          <w:b/>
          <w:bCs/>
          <w:i/>
          <w:sz w:val="28"/>
          <w:szCs w:val="28"/>
        </w:rPr>
        <w:t xml:space="preserve"> </w:t>
      </w:r>
      <w:proofErr w:type="spellStart"/>
      <w:r w:rsidRPr="00FB4B78">
        <w:rPr>
          <w:rFonts w:ascii="Arial Narrow" w:hAnsi="Arial Narrow"/>
          <w:b/>
          <w:bCs/>
          <w:i/>
          <w:sz w:val="28"/>
          <w:szCs w:val="28"/>
        </w:rPr>
        <w:t>sociale</w:t>
      </w:r>
      <w:proofErr w:type="spellEnd"/>
      <w:r w:rsidRPr="00FB4B78">
        <w:rPr>
          <w:rFonts w:ascii="Arial Narrow" w:hAnsi="Arial Narrow"/>
          <w:b/>
          <w:bCs/>
          <w:i/>
          <w:sz w:val="28"/>
          <w:szCs w:val="28"/>
        </w:rPr>
        <w:t xml:space="preserve">, </w:t>
      </w:r>
      <w:proofErr w:type="spellStart"/>
      <w:r w:rsidRPr="00FB4B78">
        <w:rPr>
          <w:rFonts w:ascii="Arial Narrow" w:hAnsi="Arial Narrow"/>
          <w:b/>
          <w:bCs/>
          <w:i/>
          <w:sz w:val="28"/>
          <w:szCs w:val="28"/>
        </w:rPr>
        <w:t>abilitățile</w:t>
      </w:r>
      <w:proofErr w:type="spellEnd"/>
      <w:r w:rsidRPr="00FB4B78">
        <w:rPr>
          <w:rFonts w:ascii="Arial Narrow" w:hAnsi="Arial Narrow"/>
          <w:b/>
          <w:bCs/>
          <w:i/>
          <w:sz w:val="28"/>
          <w:szCs w:val="28"/>
        </w:rPr>
        <w:t xml:space="preserve"> de management al </w:t>
      </w:r>
      <w:proofErr w:type="spellStart"/>
      <w:r w:rsidRPr="00FB4B78">
        <w:rPr>
          <w:rFonts w:ascii="Arial Narrow" w:hAnsi="Arial Narrow"/>
          <w:b/>
          <w:bCs/>
          <w:i/>
          <w:sz w:val="28"/>
          <w:szCs w:val="28"/>
        </w:rPr>
        <w:t>învățării</w:t>
      </w:r>
      <w:proofErr w:type="spellEnd"/>
      <w:r w:rsidRPr="00FB4B78">
        <w:rPr>
          <w:rFonts w:ascii="Arial Narrow" w:hAnsi="Arial Narrow"/>
          <w:b/>
          <w:bCs/>
          <w:i/>
          <w:sz w:val="28"/>
          <w:szCs w:val="28"/>
        </w:rPr>
        <w:t xml:space="preserve"> </w:t>
      </w:r>
      <w:proofErr w:type="spellStart"/>
      <w:r w:rsidRPr="00FB4B78">
        <w:rPr>
          <w:rFonts w:ascii="Arial Narrow" w:hAnsi="Arial Narrow"/>
          <w:b/>
          <w:bCs/>
          <w:i/>
          <w:sz w:val="28"/>
          <w:szCs w:val="28"/>
        </w:rPr>
        <w:t>și</w:t>
      </w:r>
      <w:proofErr w:type="spellEnd"/>
      <w:r w:rsidRPr="00FB4B78">
        <w:rPr>
          <w:rFonts w:ascii="Arial Narrow" w:hAnsi="Arial Narrow"/>
          <w:b/>
          <w:bCs/>
          <w:i/>
          <w:sz w:val="28"/>
          <w:szCs w:val="28"/>
        </w:rPr>
        <w:t xml:space="preserve"> </w:t>
      </w:r>
      <w:proofErr w:type="spellStart"/>
      <w:r w:rsidRPr="00FB4B78">
        <w:rPr>
          <w:rFonts w:ascii="Arial Narrow" w:hAnsi="Arial Narrow"/>
          <w:b/>
          <w:bCs/>
          <w:i/>
          <w:sz w:val="28"/>
          <w:szCs w:val="28"/>
        </w:rPr>
        <w:t>informațiilor</w:t>
      </w:r>
      <w:proofErr w:type="spellEnd"/>
      <w:r w:rsidRPr="00FB4B78">
        <w:rPr>
          <w:rFonts w:ascii="Arial Narrow" w:hAnsi="Arial Narrow"/>
          <w:b/>
          <w:bCs/>
          <w:i/>
          <w:sz w:val="28"/>
          <w:szCs w:val="28"/>
        </w:rPr>
        <w:t xml:space="preserve">, </w:t>
      </w:r>
      <w:proofErr w:type="spellStart"/>
      <w:r w:rsidRPr="00FB4B78">
        <w:rPr>
          <w:rFonts w:ascii="Arial Narrow" w:hAnsi="Arial Narrow"/>
          <w:b/>
          <w:bCs/>
          <w:i/>
          <w:sz w:val="28"/>
          <w:szCs w:val="28"/>
        </w:rPr>
        <w:t>abilitățile</w:t>
      </w:r>
      <w:proofErr w:type="spellEnd"/>
      <w:r w:rsidRPr="00FB4B78">
        <w:rPr>
          <w:rFonts w:ascii="Arial Narrow" w:hAnsi="Arial Narrow"/>
          <w:b/>
          <w:bCs/>
          <w:i/>
          <w:sz w:val="28"/>
          <w:szCs w:val="28"/>
        </w:rPr>
        <w:t xml:space="preserve"> de </w:t>
      </w:r>
      <w:proofErr w:type="spellStart"/>
      <w:r w:rsidRPr="00FB4B78">
        <w:rPr>
          <w:rFonts w:ascii="Arial Narrow" w:hAnsi="Arial Narrow"/>
          <w:b/>
          <w:bCs/>
          <w:i/>
          <w:sz w:val="28"/>
          <w:szCs w:val="28"/>
        </w:rPr>
        <w:t>autocunoaștere</w:t>
      </w:r>
      <w:proofErr w:type="spellEnd"/>
      <w:r w:rsidRPr="00FB4B78">
        <w:rPr>
          <w:rFonts w:ascii="Arial Narrow" w:hAnsi="Arial Narrow"/>
          <w:b/>
          <w:bCs/>
          <w:i/>
          <w:sz w:val="28"/>
          <w:szCs w:val="28"/>
        </w:rPr>
        <w:t xml:space="preserve">, </w:t>
      </w:r>
      <w:proofErr w:type="spellStart"/>
      <w:r w:rsidRPr="00FB4B78">
        <w:rPr>
          <w:rFonts w:ascii="Arial Narrow" w:hAnsi="Arial Narrow"/>
          <w:b/>
          <w:bCs/>
          <w:i/>
          <w:sz w:val="28"/>
          <w:szCs w:val="28"/>
        </w:rPr>
        <w:t>abilitățile</w:t>
      </w:r>
      <w:proofErr w:type="spellEnd"/>
      <w:r w:rsidRPr="00FB4B78">
        <w:rPr>
          <w:rFonts w:ascii="Arial Narrow" w:hAnsi="Arial Narrow"/>
          <w:b/>
          <w:bCs/>
          <w:i/>
          <w:sz w:val="28"/>
          <w:szCs w:val="28"/>
        </w:rPr>
        <w:t xml:space="preserve"> de </w:t>
      </w:r>
      <w:proofErr w:type="spellStart"/>
      <w:r w:rsidRPr="00FB4B78">
        <w:rPr>
          <w:rFonts w:ascii="Arial Narrow" w:hAnsi="Arial Narrow"/>
          <w:b/>
          <w:bCs/>
          <w:i/>
          <w:sz w:val="28"/>
          <w:szCs w:val="28"/>
        </w:rPr>
        <w:t>autoîngrijire</w:t>
      </w:r>
      <w:proofErr w:type="spellEnd"/>
      <w:r w:rsidRPr="00FB4B78">
        <w:rPr>
          <w:rFonts w:ascii="Arial Narrow" w:hAnsi="Arial Narrow"/>
          <w:b/>
          <w:bCs/>
          <w:i/>
          <w:sz w:val="28"/>
          <w:szCs w:val="28"/>
        </w:rPr>
        <w:t xml:space="preserve">, </w:t>
      </w:r>
      <w:proofErr w:type="spellStart"/>
      <w:r w:rsidRPr="00FB4B78">
        <w:rPr>
          <w:rFonts w:ascii="Arial Narrow" w:hAnsi="Arial Narrow"/>
          <w:b/>
          <w:bCs/>
          <w:i/>
          <w:sz w:val="28"/>
          <w:szCs w:val="28"/>
        </w:rPr>
        <w:t>abilitățile</w:t>
      </w:r>
      <w:proofErr w:type="spellEnd"/>
      <w:r w:rsidRPr="00FB4B78">
        <w:rPr>
          <w:rFonts w:ascii="Arial Narrow" w:hAnsi="Arial Narrow"/>
          <w:b/>
          <w:bCs/>
          <w:i/>
          <w:sz w:val="28"/>
          <w:szCs w:val="28"/>
        </w:rPr>
        <w:t xml:space="preserve"> cognitive </w:t>
      </w:r>
      <w:proofErr w:type="spellStart"/>
      <w:r w:rsidRPr="00FB4B78">
        <w:rPr>
          <w:rFonts w:ascii="Arial Narrow" w:hAnsi="Arial Narrow"/>
          <w:b/>
          <w:bCs/>
          <w:i/>
          <w:sz w:val="28"/>
          <w:szCs w:val="28"/>
        </w:rPr>
        <w:t>și</w:t>
      </w:r>
      <w:proofErr w:type="spellEnd"/>
      <w:r w:rsidRPr="00FB4B78">
        <w:rPr>
          <w:rFonts w:ascii="Arial Narrow" w:hAnsi="Arial Narrow"/>
          <w:b/>
          <w:bCs/>
          <w:i/>
          <w:sz w:val="28"/>
          <w:szCs w:val="28"/>
        </w:rPr>
        <w:t xml:space="preserve"> </w:t>
      </w:r>
      <w:proofErr w:type="spellStart"/>
      <w:r w:rsidRPr="00FB4B78">
        <w:rPr>
          <w:rFonts w:ascii="Arial Narrow" w:hAnsi="Arial Narrow"/>
          <w:b/>
          <w:bCs/>
          <w:i/>
          <w:sz w:val="28"/>
          <w:szCs w:val="28"/>
        </w:rPr>
        <w:t>abilitățile</w:t>
      </w:r>
      <w:proofErr w:type="spellEnd"/>
      <w:r w:rsidRPr="00FB4B78">
        <w:rPr>
          <w:rFonts w:ascii="Arial Narrow" w:hAnsi="Arial Narrow"/>
          <w:b/>
          <w:bCs/>
          <w:i/>
          <w:sz w:val="28"/>
          <w:szCs w:val="28"/>
        </w:rPr>
        <w:t xml:space="preserve"> practice.</w:t>
      </w:r>
      <w:r w:rsidRPr="00FB4B78">
        <w:rPr>
          <w:rFonts w:ascii="Arial Narrow" w:hAnsi="Arial Narrow"/>
          <w:b/>
          <w:bCs/>
          <w:i/>
          <w:sz w:val="28"/>
          <w:szCs w:val="28"/>
        </w:rPr>
        <w:cr/>
      </w:r>
    </w:p>
    <w:p w:rsidR="00526DB8" w:rsidRPr="00FB4B78" w:rsidRDefault="00526DB8" w:rsidP="00FB4B78">
      <w:pPr>
        <w:spacing w:line="480" w:lineRule="auto"/>
        <w:rPr>
          <w:rFonts w:ascii="Arial Narrow" w:hAnsi="Arial Narrow"/>
          <w:b/>
          <w:bCs/>
          <w:sz w:val="28"/>
          <w:szCs w:val="28"/>
        </w:rPr>
      </w:pPr>
    </w:p>
    <w:p w:rsidR="00526DB8" w:rsidRPr="00526DB8" w:rsidRDefault="00526DB8" w:rsidP="00526DB8">
      <w:pPr>
        <w:pStyle w:val="ListParagraph"/>
        <w:shd w:val="clear" w:color="auto" w:fill="FFFFFF" w:themeFill="background1"/>
        <w:spacing w:line="360" w:lineRule="auto"/>
        <w:rPr>
          <w:rFonts w:ascii="Arial Narrow" w:hAnsi="Arial Narrow" w:cs="VerdanaRegular"/>
          <w:b/>
          <w:bCs/>
          <w:sz w:val="28"/>
          <w:szCs w:val="28"/>
        </w:rPr>
      </w:pPr>
    </w:p>
    <w:p w:rsidR="00526DB8" w:rsidRPr="00526DB8" w:rsidRDefault="00526DB8" w:rsidP="00526DB8">
      <w:pPr>
        <w:pStyle w:val="NoSpacing"/>
        <w:rPr>
          <w:rFonts w:ascii="Arial Narrow" w:eastAsia="Times New Roman" w:hAnsi="Arial Narrow"/>
          <w:b/>
          <w:bCs/>
          <w:sz w:val="28"/>
          <w:szCs w:val="28"/>
        </w:rPr>
        <w:sectPr w:rsidR="00526DB8" w:rsidRPr="00526DB8" w:rsidSect="00526DB8">
          <w:pgSz w:w="11900" w:h="16840" w:code="9"/>
          <w:pgMar w:top="1440" w:right="1080" w:bottom="1440" w:left="1080" w:header="0" w:footer="0" w:gutter="0"/>
          <w:cols w:space="0" w:equalWidth="0">
            <w:col w:w="9560"/>
          </w:cols>
          <w:docGrid w:linePitch="360"/>
        </w:sectPr>
      </w:pPr>
    </w:p>
    <w:p w:rsidR="00526DB8" w:rsidRPr="00526DB8" w:rsidRDefault="00526DB8" w:rsidP="00526DB8">
      <w:pPr>
        <w:spacing w:line="200" w:lineRule="exact"/>
        <w:rPr>
          <w:rFonts w:ascii="Arial Narrow" w:eastAsia="Times New Roman" w:hAnsi="Arial Narrow"/>
          <w:sz w:val="28"/>
          <w:szCs w:val="28"/>
        </w:rPr>
      </w:pPr>
    </w:p>
    <w:p w:rsidR="00840A39" w:rsidRPr="00526DB8" w:rsidRDefault="00840A39">
      <w:pPr>
        <w:rPr>
          <w:sz w:val="28"/>
          <w:szCs w:val="28"/>
        </w:rPr>
      </w:pPr>
    </w:p>
    <w:sectPr w:rsidR="00840A39" w:rsidRPr="00526DB8" w:rsidSect="00A043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65F53"/>
    <w:multiLevelType w:val="hybridMultilevel"/>
    <w:tmpl w:val="5C6C0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26DB8"/>
    <w:rsid w:val="000C5E23"/>
    <w:rsid w:val="00526DB8"/>
    <w:rsid w:val="00604EBE"/>
    <w:rsid w:val="00840A39"/>
    <w:rsid w:val="00A04350"/>
    <w:rsid w:val="00A33409"/>
    <w:rsid w:val="00AB3406"/>
    <w:rsid w:val="00FB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DB8"/>
    <w:pPr>
      <w:spacing w:after="160" w:line="259" w:lineRule="auto"/>
      <w:ind w:left="720"/>
      <w:contextualSpacing/>
    </w:pPr>
    <w:rPr>
      <w:rFonts w:eastAsiaTheme="minorHAnsi"/>
      <w:lang w:val="en-GB"/>
    </w:rPr>
  </w:style>
  <w:style w:type="paragraph" w:styleId="NoSpacing">
    <w:name w:val="No Spacing"/>
    <w:uiPriority w:val="1"/>
    <w:qFormat/>
    <w:rsid w:val="00526DB8"/>
    <w:pPr>
      <w:spacing w:after="0" w:line="240" w:lineRule="auto"/>
    </w:pPr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 Ionelia</dc:creator>
  <cp:lastModifiedBy>Radu Ionelia</cp:lastModifiedBy>
  <cp:revision>5</cp:revision>
  <dcterms:created xsi:type="dcterms:W3CDTF">2022-12-02T15:07:00Z</dcterms:created>
  <dcterms:modified xsi:type="dcterms:W3CDTF">2022-12-02T15:08:00Z</dcterms:modified>
</cp:coreProperties>
</file>