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31" w:type="dxa"/>
        <w:jc w:val="center"/>
        <w:tblLook w:val="04A0" w:firstRow="1" w:lastRow="0" w:firstColumn="1" w:lastColumn="0" w:noHBand="0" w:noVBand="1"/>
      </w:tblPr>
      <w:tblGrid>
        <w:gridCol w:w="2698"/>
        <w:gridCol w:w="3498"/>
        <w:gridCol w:w="3735"/>
      </w:tblGrid>
      <w:tr w:rsidR="0009171B" w:rsidRPr="003B2AE0" w14:paraId="2CB028D8" w14:textId="77777777" w:rsidTr="0009171B">
        <w:trPr>
          <w:trHeight w:val="1057"/>
          <w:jc w:val="center"/>
        </w:trPr>
        <w:tc>
          <w:tcPr>
            <w:tcW w:w="2698" w:type="dxa"/>
          </w:tcPr>
          <w:p w14:paraId="7FA0B4A4" w14:textId="77777777" w:rsidR="0009171B" w:rsidRPr="003B2AE0" w:rsidRDefault="0009171B" w:rsidP="00A97EC4">
            <w:pPr>
              <w:jc w:val="center"/>
              <w:rPr>
                <w:rFonts w:ascii="Cambria" w:hAnsi="Cambria"/>
                <w:sz w:val="16"/>
                <w:szCs w:val="16"/>
                <w:lang w:val="it-IT"/>
              </w:rPr>
            </w:pPr>
            <w:r>
              <w:rPr>
                <w:rFonts w:ascii="Cambria" w:hAnsi="Cambria"/>
                <w:noProof/>
                <w:sz w:val="16"/>
                <w:szCs w:val="16"/>
                <w:lang w:val="en-US" w:eastAsia="en-US"/>
              </w:rPr>
              <w:drawing>
                <wp:inline distT="0" distB="0" distL="0" distR="0" wp14:anchorId="7D1BA76E" wp14:editId="28F3134F">
                  <wp:extent cx="1047115" cy="600075"/>
                  <wp:effectExtent l="19050" t="0" r="635" b="0"/>
                  <wp:docPr id="1" name="Picture 0" descr="happy-education-vector-drawing-represents-design-44532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happy-education-vector-drawing-represents-design-44532420.jpg"/>
                          <pic:cNvPicPr>
                            <a:picLocks noChangeAspect="1" noChangeArrowheads="1"/>
                          </pic:cNvPicPr>
                        </pic:nvPicPr>
                        <pic:blipFill>
                          <a:blip r:embed="rId4" cstate="print"/>
                          <a:srcRect l="4950" t="12820"/>
                          <a:stretch>
                            <a:fillRect/>
                          </a:stretch>
                        </pic:blipFill>
                        <pic:spPr bwMode="auto">
                          <a:xfrm>
                            <a:off x="0" y="0"/>
                            <a:ext cx="1047115" cy="600075"/>
                          </a:xfrm>
                          <a:prstGeom prst="rect">
                            <a:avLst/>
                          </a:prstGeom>
                          <a:noFill/>
                          <a:ln w="9525">
                            <a:noFill/>
                            <a:miter lim="800000"/>
                            <a:headEnd/>
                            <a:tailEnd/>
                          </a:ln>
                        </pic:spPr>
                      </pic:pic>
                    </a:graphicData>
                  </a:graphic>
                </wp:inline>
              </w:drawing>
            </w:r>
          </w:p>
        </w:tc>
        <w:tc>
          <w:tcPr>
            <w:tcW w:w="3498" w:type="dxa"/>
          </w:tcPr>
          <w:p w14:paraId="533F0245" w14:textId="77777777" w:rsidR="0009171B" w:rsidRPr="003B2AE0" w:rsidRDefault="0009171B" w:rsidP="00A97EC4">
            <w:pPr>
              <w:jc w:val="center"/>
              <w:rPr>
                <w:rFonts w:ascii="Cambria" w:hAnsi="Cambria"/>
                <w:b/>
                <w:sz w:val="16"/>
                <w:szCs w:val="16"/>
                <w:lang w:val="it-IT"/>
              </w:rPr>
            </w:pPr>
          </w:p>
          <w:p w14:paraId="3346F34C" w14:textId="77777777" w:rsidR="0009171B" w:rsidRDefault="0009171B" w:rsidP="00A97EC4">
            <w:pPr>
              <w:jc w:val="center"/>
              <w:rPr>
                <w:rFonts w:ascii="Cambria" w:hAnsi="Cambria"/>
                <w:sz w:val="16"/>
                <w:szCs w:val="16"/>
                <w:lang w:val="it-IT"/>
              </w:rPr>
            </w:pPr>
            <w:r w:rsidRPr="00302504">
              <w:rPr>
                <w:rFonts w:ascii="Cambria" w:hAnsi="Cambria"/>
                <w:sz w:val="16"/>
                <w:szCs w:val="16"/>
                <w:lang w:val="it-IT"/>
              </w:rPr>
              <w:t xml:space="preserve">SCOALA GIMNAZIALA   ”DIMITRIE LUCHIAN”                                                                                                                                                                         COMUNA PISCU-JUDEŢUL GALAŢI                                                                                                                                                                                                          </w:t>
            </w:r>
            <w:r w:rsidRPr="003B2AE0">
              <w:rPr>
                <w:rFonts w:ascii="Cambria" w:hAnsi="Cambria"/>
                <w:sz w:val="16"/>
                <w:szCs w:val="16"/>
                <w:lang w:val="it-IT"/>
              </w:rPr>
              <w:t>Tel</w:t>
            </w:r>
            <w:r>
              <w:rPr>
                <w:rFonts w:ascii="Cambria" w:hAnsi="Cambria"/>
                <w:sz w:val="16"/>
                <w:szCs w:val="16"/>
                <w:lang w:val="it-IT"/>
              </w:rPr>
              <w:t>efon/Fax</w:t>
            </w:r>
            <w:r w:rsidRPr="003B2AE0">
              <w:rPr>
                <w:rFonts w:ascii="Cambria" w:hAnsi="Cambria"/>
                <w:sz w:val="16"/>
                <w:szCs w:val="16"/>
                <w:lang w:val="it-IT"/>
              </w:rPr>
              <w:t>:</w:t>
            </w:r>
            <w:r>
              <w:rPr>
                <w:rFonts w:ascii="Cambria" w:hAnsi="Cambria"/>
                <w:sz w:val="16"/>
                <w:szCs w:val="16"/>
                <w:lang w:val="it-IT"/>
              </w:rPr>
              <w:t xml:space="preserve">   0236-827873</w:t>
            </w:r>
          </w:p>
          <w:p w14:paraId="43F08978" w14:textId="77777777" w:rsidR="0009171B" w:rsidRPr="003B2AE0" w:rsidRDefault="0009171B" w:rsidP="00A97EC4">
            <w:pPr>
              <w:jc w:val="center"/>
              <w:rPr>
                <w:rFonts w:ascii="Cambria" w:hAnsi="Cambria"/>
                <w:b/>
                <w:sz w:val="16"/>
                <w:szCs w:val="16"/>
                <w:lang w:val="it-IT"/>
              </w:rPr>
            </w:pPr>
            <w:r w:rsidRPr="003B2AE0">
              <w:rPr>
                <w:rFonts w:ascii="Cambria" w:hAnsi="Cambria"/>
                <w:sz w:val="16"/>
                <w:szCs w:val="16"/>
                <w:lang w:val="it-IT"/>
              </w:rPr>
              <w:t>E-mail:</w:t>
            </w:r>
            <w:r>
              <w:rPr>
                <w:rFonts w:ascii="Cambria" w:hAnsi="Cambria"/>
                <w:sz w:val="16"/>
                <w:szCs w:val="16"/>
                <w:lang w:val="it-IT"/>
              </w:rPr>
              <w:t xml:space="preserve"> </w:t>
            </w:r>
            <w:r w:rsidRPr="003B2AE0">
              <w:rPr>
                <w:rFonts w:ascii="Cambria" w:hAnsi="Cambria"/>
                <w:sz w:val="16"/>
                <w:szCs w:val="16"/>
                <w:lang w:val="it-IT"/>
              </w:rPr>
              <w:t>dimitrie_luchian@yahoo.com</w:t>
            </w:r>
          </w:p>
        </w:tc>
        <w:tc>
          <w:tcPr>
            <w:tcW w:w="3735" w:type="dxa"/>
          </w:tcPr>
          <w:p w14:paraId="7DD698C8" w14:textId="77777777" w:rsidR="0009171B" w:rsidRPr="003B2AE0" w:rsidRDefault="0009171B" w:rsidP="00A97EC4">
            <w:pPr>
              <w:jc w:val="right"/>
              <w:rPr>
                <w:rFonts w:ascii="Cambria" w:hAnsi="Cambria"/>
                <w:sz w:val="16"/>
                <w:szCs w:val="16"/>
                <w:lang w:val="it-IT"/>
              </w:rPr>
            </w:pPr>
            <w:r>
              <w:rPr>
                <w:rFonts w:ascii="Cambria" w:hAnsi="Cambria"/>
                <w:noProof/>
                <w:sz w:val="16"/>
                <w:szCs w:val="16"/>
                <w:lang w:val="en-US" w:eastAsia="en-US"/>
              </w:rPr>
              <w:drawing>
                <wp:inline distT="0" distB="0" distL="0" distR="0" wp14:anchorId="10388A5B" wp14:editId="64207190">
                  <wp:extent cx="2022425" cy="552450"/>
                  <wp:effectExtent l="19050" t="0" r="0" b="0"/>
                  <wp:docPr id="2" name="Picture 4" descr="Ministerul Educaț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nisterul Educației"/>
                          <pic:cNvPicPr>
                            <a:picLocks noChangeAspect="1" noChangeArrowheads="1"/>
                          </pic:cNvPicPr>
                        </pic:nvPicPr>
                        <pic:blipFill>
                          <a:blip r:embed="rId5" cstate="print"/>
                          <a:srcRect/>
                          <a:stretch>
                            <a:fillRect/>
                          </a:stretch>
                        </pic:blipFill>
                        <pic:spPr bwMode="auto">
                          <a:xfrm>
                            <a:off x="0" y="0"/>
                            <a:ext cx="2037080" cy="556453"/>
                          </a:xfrm>
                          <a:prstGeom prst="rect">
                            <a:avLst/>
                          </a:prstGeom>
                          <a:noFill/>
                          <a:ln w="9525">
                            <a:noFill/>
                            <a:miter lim="800000"/>
                            <a:headEnd/>
                            <a:tailEnd/>
                          </a:ln>
                        </pic:spPr>
                      </pic:pic>
                    </a:graphicData>
                  </a:graphic>
                </wp:inline>
              </w:drawing>
            </w:r>
          </w:p>
        </w:tc>
      </w:tr>
    </w:tbl>
    <w:p w14:paraId="7DA16942" w14:textId="77777777" w:rsidR="003401A1" w:rsidRDefault="003401A1" w:rsidP="00712997">
      <w:pPr>
        <w:widowControl w:val="0"/>
        <w:autoSpaceDE w:val="0"/>
        <w:autoSpaceDN w:val="0"/>
        <w:spacing w:line="245" w:lineRule="exact"/>
        <w:rPr>
          <w:color w:val="000000"/>
        </w:rPr>
      </w:pPr>
    </w:p>
    <w:p w14:paraId="3450013D" w14:textId="77777777" w:rsidR="00712997" w:rsidRDefault="00712997" w:rsidP="00712997">
      <w:pPr>
        <w:widowControl w:val="0"/>
        <w:autoSpaceDE w:val="0"/>
        <w:autoSpaceDN w:val="0"/>
        <w:spacing w:line="245" w:lineRule="exact"/>
        <w:rPr>
          <w:color w:val="000000"/>
        </w:rPr>
      </w:pPr>
      <w:r>
        <w:rPr>
          <w:color w:val="000000"/>
        </w:rPr>
        <w:t>Data aducerii</w:t>
      </w:r>
      <w:r>
        <w:rPr>
          <w:color w:val="000000"/>
          <w:spacing w:val="2"/>
        </w:rPr>
        <w:t xml:space="preserve"> </w:t>
      </w:r>
      <w:r>
        <w:rPr>
          <w:color w:val="000000"/>
          <w:spacing w:val="-1"/>
        </w:rPr>
        <w:t>la</w:t>
      </w:r>
      <w:r>
        <w:rPr>
          <w:color w:val="000000"/>
          <w:spacing w:val="2"/>
        </w:rPr>
        <w:t xml:space="preserve"> </w:t>
      </w:r>
      <w:r>
        <w:rPr>
          <w:color w:val="000000"/>
        </w:rPr>
        <w:t>cunoștință</w:t>
      </w:r>
      <w:r>
        <w:rPr>
          <w:color w:val="000000"/>
          <w:spacing w:val="-1"/>
        </w:rPr>
        <w:t xml:space="preserve"> </w:t>
      </w:r>
      <w:r>
        <w:rPr>
          <w:color w:val="000000"/>
        </w:rPr>
        <w:t>dirigintelui</w:t>
      </w:r>
      <w:r>
        <w:rPr>
          <w:color w:val="000000"/>
          <w:spacing w:val="5"/>
        </w:rPr>
        <w:t xml:space="preserve"> </w:t>
      </w:r>
      <w:r>
        <w:rPr>
          <w:color w:val="000000"/>
        </w:rPr>
        <w:t xml:space="preserve">____________                                      APROBAT                                                                                                                            </w:t>
      </w:r>
    </w:p>
    <w:p w14:paraId="7C4C492A" w14:textId="77777777" w:rsidR="00712997" w:rsidRDefault="00712997" w:rsidP="00712997">
      <w:pPr>
        <w:widowControl w:val="0"/>
        <w:autoSpaceDE w:val="0"/>
        <w:autoSpaceDN w:val="0"/>
        <w:spacing w:line="245" w:lineRule="exact"/>
        <w:rPr>
          <w:color w:val="000000"/>
        </w:rPr>
      </w:pPr>
      <w:r>
        <w:rPr>
          <w:color w:val="000000"/>
        </w:rPr>
        <w:t xml:space="preserve">     Diriginte                                                                                                             Director,</w:t>
      </w:r>
    </w:p>
    <w:p w14:paraId="159FBF74" w14:textId="77777777" w:rsidR="00712997" w:rsidRDefault="00712997" w:rsidP="00712997">
      <w:pPr>
        <w:widowControl w:val="0"/>
        <w:autoSpaceDE w:val="0"/>
        <w:autoSpaceDN w:val="0"/>
        <w:spacing w:line="245" w:lineRule="exact"/>
        <w:rPr>
          <w:color w:val="000000"/>
        </w:rPr>
      </w:pPr>
    </w:p>
    <w:p w14:paraId="2C808DE6" w14:textId="77777777" w:rsidR="00712997" w:rsidRDefault="00712997" w:rsidP="00712997"/>
    <w:p w14:paraId="5AD07257" w14:textId="77777777" w:rsidR="00712997" w:rsidRDefault="00712997" w:rsidP="00DA6E38">
      <w:pPr>
        <w:widowControl w:val="0"/>
        <w:autoSpaceDE w:val="0"/>
        <w:autoSpaceDN w:val="0"/>
        <w:spacing w:line="311" w:lineRule="exact"/>
        <w:jc w:val="center"/>
        <w:rPr>
          <w:b/>
          <w:color w:val="000000"/>
          <w:sz w:val="28"/>
        </w:rPr>
      </w:pPr>
      <w:r>
        <w:rPr>
          <w:b/>
          <w:color w:val="000000"/>
          <w:sz w:val="28"/>
        </w:rPr>
        <w:t>CERERE</w:t>
      </w:r>
      <w:r>
        <w:rPr>
          <w:b/>
          <w:color w:val="000000"/>
          <w:spacing w:val="1"/>
          <w:sz w:val="28"/>
        </w:rPr>
        <w:t xml:space="preserve"> </w:t>
      </w:r>
      <w:r>
        <w:rPr>
          <w:b/>
          <w:color w:val="000000"/>
          <w:sz w:val="28"/>
        </w:rPr>
        <w:t>PENTRU</w:t>
      </w:r>
      <w:r>
        <w:rPr>
          <w:b/>
          <w:color w:val="000000"/>
          <w:spacing w:val="2"/>
          <w:sz w:val="28"/>
        </w:rPr>
        <w:t xml:space="preserve"> </w:t>
      </w:r>
      <w:r>
        <w:rPr>
          <w:b/>
          <w:color w:val="000000"/>
          <w:sz w:val="28"/>
        </w:rPr>
        <w:t>MOTIVAREA ABSENŢELOR</w:t>
      </w:r>
    </w:p>
    <w:p w14:paraId="09BF5FE1" w14:textId="77777777" w:rsidR="00712997" w:rsidRDefault="00712997" w:rsidP="00712997">
      <w:pPr>
        <w:widowControl w:val="0"/>
        <w:autoSpaceDE w:val="0"/>
        <w:autoSpaceDN w:val="0"/>
        <w:spacing w:line="311" w:lineRule="exact"/>
        <w:rPr>
          <w:b/>
          <w:color w:val="000000"/>
          <w:sz w:val="28"/>
        </w:rPr>
      </w:pPr>
      <w:r>
        <w:rPr>
          <w:b/>
          <w:color w:val="000000"/>
          <w:sz w:val="28"/>
        </w:rPr>
        <w:t>Doamnă dirigintă,</w:t>
      </w:r>
    </w:p>
    <w:p w14:paraId="0DCE0046" w14:textId="77777777" w:rsidR="00712997" w:rsidRDefault="00712997" w:rsidP="00712997">
      <w:pPr>
        <w:widowControl w:val="0"/>
        <w:autoSpaceDE w:val="0"/>
        <w:autoSpaceDN w:val="0"/>
        <w:spacing w:line="311" w:lineRule="exact"/>
        <w:rPr>
          <w:b/>
          <w:color w:val="000000"/>
          <w:sz w:val="28"/>
        </w:rPr>
      </w:pPr>
    </w:p>
    <w:p w14:paraId="32ED467C" w14:textId="77777777" w:rsidR="00712997" w:rsidRDefault="00712997" w:rsidP="00712997">
      <w:pPr>
        <w:widowControl w:val="0"/>
        <w:autoSpaceDE w:val="0"/>
        <w:autoSpaceDN w:val="0"/>
        <w:spacing w:line="311" w:lineRule="exact"/>
        <w:ind w:left="720"/>
        <w:rPr>
          <w:color w:val="000000"/>
          <w:spacing w:val="253"/>
          <w:sz w:val="28"/>
        </w:rPr>
      </w:pPr>
      <w:r>
        <w:rPr>
          <w:color w:val="000000"/>
          <w:sz w:val="28"/>
        </w:rPr>
        <w:t>Subsemnatul/Subsemnata,</w:t>
      </w:r>
      <w:r>
        <w:rPr>
          <w:color w:val="000000"/>
          <w:spacing w:val="253"/>
          <w:sz w:val="28"/>
        </w:rPr>
        <w:t xml:space="preserve"> </w:t>
      </w:r>
      <w:r>
        <w:rPr>
          <w:color w:val="000000"/>
          <w:sz w:val="28"/>
        </w:rPr>
        <w:t>___________________________________</w:t>
      </w:r>
      <w:r w:rsidR="003401A1">
        <w:rPr>
          <w:color w:val="000000"/>
          <w:sz w:val="28"/>
        </w:rPr>
        <w:t>____</w:t>
      </w:r>
      <w:r>
        <w:rPr>
          <w:color w:val="000000"/>
          <w:sz w:val="28"/>
        </w:rPr>
        <w:t>__,</w:t>
      </w:r>
    </w:p>
    <w:p w14:paraId="53B5E0B5" w14:textId="77777777" w:rsidR="00712997" w:rsidRDefault="00712997" w:rsidP="00712997">
      <w:pPr>
        <w:widowControl w:val="0"/>
        <w:autoSpaceDE w:val="0"/>
        <w:autoSpaceDN w:val="0"/>
        <w:spacing w:line="311" w:lineRule="exact"/>
        <w:rPr>
          <w:color w:val="000000"/>
          <w:sz w:val="28"/>
        </w:rPr>
      </w:pPr>
      <w:r>
        <w:rPr>
          <w:color w:val="000000"/>
          <w:sz w:val="28"/>
        </w:rPr>
        <w:t>părinte/tutore legal</w:t>
      </w:r>
      <w:r>
        <w:rPr>
          <w:color w:val="000000"/>
          <w:spacing w:val="36"/>
          <w:sz w:val="28"/>
        </w:rPr>
        <w:t xml:space="preserve"> </w:t>
      </w:r>
      <w:r>
        <w:rPr>
          <w:color w:val="000000"/>
          <w:spacing w:val="-2"/>
          <w:sz w:val="28"/>
        </w:rPr>
        <w:t>al</w:t>
      </w:r>
      <w:r>
        <w:rPr>
          <w:color w:val="000000"/>
          <w:spacing w:val="38"/>
          <w:sz w:val="28"/>
        </w:rPr>
        <w:t xml:space="preserve"> </w:t>
      </w:r>
      <w:r>
        <w:rPr>
          <w:color w:val="000000"/>
          <w:sz w:val="28"/>
        </w:rPr>
        <w:t>elevului/elevei</w:t>
      </w:r>
      <w:r>
        <w:rPr>
          <w:color w:val="000000"/>
          <w:spacing w:val="37"/>
          <w:sz w:val="28"/>
        </w:rPr>
        <w:t xml:space="preserve"> </w:t>
      </w:r>
      <w:r>
        <w:rPr>
          <w:color w:val="000000"/>
          <w:sz w:val="28"/>
        </w:rPr>
        <w:t>_</w:t>
      </w:r>
      <w:r w:rsidR="003401A1">
        <w:rPr>
          <w:color w:val="000000"/>
          <w:sz w:val="28"/>
        </w:rPr>
        <w:t>____________________________________</w:t>
      </w:r>
      <w:r>
        <w:rPr>
          <w:color w:val="000000"/>
          <w:sz w:val="28"/>
        </w:rPr>
        <w:t xml:space="preserve">__, </w:t>
      </w:r>
      <w:r>
        <w:rPr>
          <w:color w:val="000000"/>
          <w:spacing w:val="1"/>
          <w:sz w:val="28"/>
        </w:rPr>
        <w:t>din</w:t>
      </w:r>
      <w:r>
        <w:rPr>
          <w:color w:val="000000"/>
          <w:spacing w:val="35"/>
          <w:sz w:val="28"/>
        </w:rPr>
        <w:t xml:space="preserve"> </w:t>
      </w:r>
      <w:r>
        <w:rPr>
          <w:color w:val="000000"/>
          <w:sz w:val="28"/>
        </w:rPr>
        <w:t>clasa</w:t>
      </w:r>
      <w:r>
        <w:rPr>
          <w:color w:val="000000"/>
          <w:spacing w:val="36"/>
          <w:sz w:val="28"/>
        </w:rPr>
        <w:t xml:space="preserve"> </w:t>
      </w:r>
      <w:r>
        <w:rPr>
          <w:color w:val="000000"/>
          <w:sz w:val="28"/>
        </w:rPr>
        <w:t>a</w:t>
      </w:r>
      <w:r>
        <w:rPr>
          <w:color w:val="000000"/>
          <w:spacing w:val="36"/>
          <w:sz w:val="28"/>
        </w:rPr>
        <w:t xml:space="preserve"> </w:t>
      </w:r>
      <w:r>
        <w:rPr>
          <w:color w:val="000000"/>
          <w:spacing w:val="2"/>
          <w:sz w:val="28"/>
        </w:rPr>
        <w:t>…....</w:t>
      </w:r>
      <w:r>
        <w:rPr>
          <w:color w:val="000000"/>
          <w:sz w:val="28"/>
        </w:rPr>
        <w:t>-a,</w:t>
      </w:r>
      <w:r>
        <w:rPr>
          <w:color w:val="000000"/>
          <w:spacing w:val="32"/>
          <w:sz w:val="28"/>
        </w:rPr>
        <w:t xml:space="preserve"> </w:t>
      </w:r>
      <w:r>
        <w:rPr>
          <w:color w:val="000000"/>
          <w:sz w:val="28"/>
        </w:rPr>
        <w:t>solicit motivarea</w:t>
      </w:r>
      <w:r>
        <w:rPr>
          <w:color w:val="000000"/>
          <w:spacing w:val="230"/>
          <w:sz w:val="28"/>
        </w:rPr>
        <w:t xml:space="preserve"> </w:t>
      </w:r>
      <w:r>
        <w:rPr>
          <w:color w:val="000000"/>
          <w:sz w:val="28"/>
        </w:rPr>
        <w:t>unui</w:t>
      </w:r>
      <w:r>
        <w:rPr>
          <w:color w:val="000000"/>
          <w:spacing w:val="227"/>
          <w:sz w:val="28"/>
        </w:rPr>
        <w:t xml:space="preserve"> </w:t>
      </w:r>
      <w:r>
        <w:rPr>
          <w:color w:val="000000"/>
          <w:spacing w:val="-1"/>
          <w:sz w:val="28"/>
        </w:rPr>
        <w:t>număr</w:t>
      </w:r>
      <w:r>
        <w:rPr>
          <w:color w:val="000000"/>
          <w:spacing w:val="229"/>
          <w:sz w:val="28"/>
        </w:rPr>
        <w:t xml:space="preserve"> </w:t>
      </w:r>
      <w:r>
        <w:rPr>
          <w:color w:val="000000"/>
          <w:spacing w:val="1"/>
          <w:sz w:val="28"/>
        </w:rPr>
        <w:t xml:space="preserve">de </w:t>
      </w:r>
      <w:r>
        <w:rPr>
          <w:color w:val="000000"/>
          <w:sz w:val="28"/>
        </w:rPr>
        <w:t>___________</w:t>
      </w:r>
      <w:r>
        <w:rPr>
          <w:color w:val="000000"/>
          <w:spacing w:val="229"/>
          <w:sz w:val="28"/>
        </w:rPr>
        <w:t xml:space="preserve"> </w:t>
      </w:r>
      <w:r>
        <w:rPr>
          <w:color w:val="000000"/>
          <w:sz w:val="28"/>
        </w:rPr>
        <w:t>absenţe</w:t>
      </w:r>
      <w:r>
        <w:rPr>
          <w:color w:val="000000"/>
          <w:spacing w:val="229"/>
          <w:sz w:val="28"/>
        </w:rPr>
        <w:t xml:space="preserve"> </w:t>
      </w:r>
      <w:r>
        <w:rPr>
          <w:color w:val="000000"/>
          <w:sz w:val="28"/>
        </w:rPr>
        <w:t>fiului/fiicei</w:t>
      </w:r>
      <w:r>
        <w:rPr>
          <w:color w:val="000000"/>
          <w:spacing w:val="229"/>
          <w:sz w:val="28"/>
        </w:rPr>
        <w:t xml:space="preserve"> </w:t>
      </w:r>
      <w:r>
        <w:rPr>
          <w:color w:val="000000"/>
          <w:spacing w:val="-1"/>
          <w:sz w:val="28"/>
        </w:rPr>
        <w:t>mele</w:t>
      </w:r>
      <w:r>
        <w:rPr>
          <w:color w:val="000000"/>
          <w:spacing w:val="231"/>
          <w:sz w:val="28"/>
        </w:rPr>
        <w:t xml:space="preserve"> </w:t>
      </w:r>
      <w:r>
        <w:rPr>
          <w:color w:val="000000"/>
          <w:sz w:val="28"/>
        </w:rPr>
        <w:t>din</w:t>
      </w:r>
      <w:r>
        <w:rPr>
          <w:color w:val="000000"/>
          <w:spacing w:val="226"/>
          <w:sz w:val="28"/>
        </w:rPr>
        <w:t xml:space="preserve"> </w:t>
      </w:r>
      <w:r>
        <w:rPr>
          <w:color w:val="000000"/>
          <w:sz w:val="28"/>
        </w:rPr>
        <w:t>data</w:t>
      </w:r>
      <w:r>
        <w:rPr>
          <w:color w:val="000000"/>
          <w:spacing w:val="228"/>
          <w:sz w:val="28"/>
        </w:rPr>
        <w:t xml:space="preserve"> </w:t>
      </w:r>
      <w:r>
        <w:rPr>
          <w:color w:val="000000"/>
          <w:spacing w:val="-1"/>
          <w:sz w:val="28"/>
        </w:rPr>
        <w:t xml:space="preserve">de </w:t>
      </w:r>
      <w:r>
        <w:rPr>
          <w:color w:val="000000"/>
          <w:sz w:val="28"/>
        </w:rPr>
        <w:t>_________________ deoarece ____________</w:t>
      </w:r>
      <w:r w:rsidR="00994C0D">
        <w:rPr>
          <w:color w:val="000000"/>
          <w:sz w:val="28"/>
        </w:rPr>
        <w:t>____</w:t>
      </w:r>
    </w:p>
    <w:p w14:paraId="037A5B8C" w14:textId="77777777" w:rsidR="00712997" w:rsidRDefault="00712997" w:rsidP="00712997">
      <w:pPr>
        <w:widowControl w:val="0"/>
        <w:autoSpaceDE w:val="0"/>
        <w:autoSpaceDN w:val="0"/>
        <w:spacing w:line="311" w:lineRule="exact"/>
        <w:rPr>
          <w:color w:val="000000"/>
          <w:sz w:val="28"/>
        </w:rPr>
      </w:pPr>
      <w:r>
        <w:rPr>
          <w:color w:val="000000"/>
          <w:sz w:val="28"/>
        </w:rPr>
        <w:t>________________________________________________________________________________________________________________________________________</w:t>
      </w:r>
      <w:r w:rsidR="00994C0D">
        <w:rPr>
          <w:color w:val="000000"/>
          <w:sz w:val="28"/>
        </w:rPr>
        <w:t>____</w:t>
      </w:r>
    </w:p>
    <w:p w14:paraId="0816AA88" w14:textId="27131E8E" w:rsidR="00712997" w:rsidRDefault="00712997" w:rsidP="003401A1">
      <w:pPr>
        <w:widowControl w:val="0"/>
        <w:autoSpaceDE w:val="0"/>
        <w:autoSpaceDN w:val="0"/>
        <w:spacing w:before="11" w:line="311" w:lineRule="exact"/>
        <w:ind w:firstLine="708"/>
        <w:rPr>
          <w:color w:val="000000"/>
          <w:sz w:val="28"/>
        </w:rPr>
      </w:pPr>
      <w:r>
        <w:rPr>
          <w:color w:val="000000"/>
          <w:sz w:val="28"/>
        </w:rPr>
        <w:t>Menţionez</w:t>
      </w:r>
      <w:r>
        <w:rPr>
          <w:color w:val="000000"/>
          <w:spacing w:val="72"/>
          <w:sz w:val="28"/>
        </w:rPr>
        <w:t xml:space="preserve"> </w:t>
      </w:r>
      <w:r>
        <w:rPr>
          <w:color w:val="000000"/>
          <w:sz w:val="28"/>
        </w:rPr>
        <w:t>că</w:t>
      </w:r>
      <w:r>
        <w:rPr>
          <w:color w:val="000000"/>
          <w:spacing w:val="72"/>
          <w:sz w:val="28"/>
        </w:rPr>
        <w:t xml:space="preserve"> </w:t>
      </w:r>
      <w:r>
        <w:rPr>
          <w:color w:val="000000"/>
          <w:sz w:val="28"/>
        </w:rPr>
        <w:t>din</w:t>
      </w:r>
      <w:r>
        <w:rPr>
          <w:color w:val="000000"/>
          <w:spacing w:val="73"/>
          <w:sz w:val="28"/>
        </w:rPr>
        <w:t xml:space="preserve"> </w:t>
      </w:r>
      <w:r>
        <w:rPr>
          <w:color w:val="000000"/>
          <w:sz w:val="28"/>
        </w:rPr>
        <w:t>cele</w:t>
      </w:r>
      <w:r>
        <w:rPr>
          <w:color w:val="000000"/>
          <w:spacing w:val="72"/>
          <w:sz w:val="28"/>
        </w:rPr>
        <w:t xml:space="preserve"> </w:t>
      </w:r>
      <w:r w:rsidR="00BA7E23">
        <w:rPr>
          <w:color w:val="000000"/>
          <w:spacing w:val="-1"/>
          <w:sz w:val="28"/>
        </w:rPr>
        <w:t>40</w:t>
      </w:r>
      <w:r>
        <w:rPr>
          <w:color w:val="000000"/>
          <w:spacing w:val="73"/>
          <w:sz w:val="28"/>
        </w:rPr>
        <w:t xml:space="preserve"> </w:t>
      </w:r>
      <w:r>
        <w:rPr>
          <w:color w:val="000000"/>
          <w:spacing w:val="1"/>
          <w:sz w:val="28"/>
        </w:rPr>
        <w:t>de</w:t>
      </w:r>
      <w:r>
        <w:rPr>
          <w:color w:val="000000"/>
          <w:spacing w:val="71"/>
          <w:sz w:val="28"/>
        </w:rPr>
        <w:t xml:space="preserve"> </w:t>
      </w:r>
      <w:r>
        <w:rPr>
          <w:color w:val="000000"/>
          <w:sz w:val="28"/>
        </w:rPr>
        <w:t>absenţe</w:t>
      </w:r>
      <w:r>
        <w:rPr>
          <w:color w:val="000000"/>
          <w:spacing w:val="72"/>
          <w:sz w:val="28"/>
        </w:rPr>
        <w:t xml:space="preserve"> </w:t>
      </w:r>
      <w:r>
        <w:rPr>
          <w:color w:val="000000"/>
          <w:spacing w:val="-1"/>
          <w:sz w:val="28"/>
        </w:rPr>
        <w:t>pe</w:t>
      </w:r>
      <w:r>
        <w:rPr>
          <w:color w:val="000000"/>
          <w:spacing w:val="80"/>
          <w:sz w:val="28"/>
        </w:rPr>
        <w:t xml:space="preserve"> </w:t>
      </w:r>
      <w:r>
        <w:rPr>
          <w:color w:val="000000"/>
          <w:sz w:val="28"/>
        </w:rPr>
        <w:t>care</w:t>
      </w:r>
      <w:r>
        <w:rPr>
          <w:color w:val="000000"/>
          <w:spacing w:val="72"/>
          <w:sz w:val="28"/>
        </w:rPr>
        <w:t xml:space="preserve"> </w:t>
      </w:r>
      <w:r>
        <w:rPr>
          <w:color w:val="000000"/>
          <w:sz w:val="28"/>
        </w:rPr>
        <w:t>am</w:t>
      </w:r>
      <w:r>
        <w:rPr>
          <w:color w:val="000000"/>
          <w:spacing w:val="69"/>
          <w:sz w:val="28"/>
        </w:rPr>
        <w:t xml:space="preserve"> </w:t>
      </w:r>
      <w:r>
        <w:rPr>
          <w:color w:val="000000"/>
          <w:sz w:val="28"/>
        </w:rPr>
        <w:t>dreptul</w:t>
      </w:r>
      <w:r>
        <w:rPr>
          <w:color w:val="000000"/>
          <w:spacing w:val="73"/>
          <w:sz w:val="28"/>
        </w:rPr>
        <w:t xml:space="preserve"> </w:t>
      </w:r>
      <w:r>
        <w:rPr>
          <w:color w:val="000000"/>
          <w:spacing w:val="-1"/>
          <w:sz w:val="28"/>
        </w:rPr>
        <w:t>să</w:t>
      </w:r>
      <w:r>
        <w:rPr>
          <w:color w:val="000000"/>
          <w:spacing w:val="75"/>
          <w:sz w:val="28"/>
        </w:rPr>
        <w:t xml:space="preserve"> </w:t>
      </w:r>
      <w:r>
        <w:rPr>
          <w:color w:val="000000"/>
          <w:spacing w:val="1"/>
          <w:sz w:val="28"/>
        </w:rPr>
        <w:t>le</w:t>
      </w:r>
      <w:r>
        <w:rPr>
          <w:color w:val="000000"/>
          <w:spacing w:val="71"/>
          <w:sz w:val="28"/>
        </w:rPr>
        <w:t xml:space="preserve"> </w:t>
      </w:r>
      <w:r>
        <w:rPr>
          <w:color w:val="000000"/>
          <w:sz w:val="28"/>
        </w:rPr>
        <w:t>motivez</w:t>
      </w:r>
      <w:r>
        <w:rPr>
          <w:color w:val="000000"/>
          <w:spacing w:val="76"/>
          <w:sz w:val="28"/>
        </w:rPr>
        <w:t xml:space="preserve"> </w:t>
      </w:r>
      <w:r>
        <w:rPr>
          <w:color w:val="000000"/>
          <w:sz w:val="28"/>
        </w:rPr>
        <w:t xml:space="preserve">conform </w:t>
      </w:r>
      <w:r w:rsidR="00BA7E23">
        <w:rPr>
          <w:color w:val="000000"/>
          <w:sz w:val="28"/>
        </w:rPr>
        <w:t>art 94</w:t>
      </w:r>
      <w:r w:rsidR="00910897">
        <w:rPr>
          <w:color w:val="000000"/>
          <w:sz w:val="28"/>
        </w:rPr>
        <w:t xml:space="preserve"> din </w:t>
      </w:r>
      <w:r>
        <w:rPr>
          <w:color w:val="000000"/>
          <w:sz w:val="28"/>
        </w:rPr>
        <w:t>R</w:t>
      </w:r>
      <w:r w:rsidR="00DA6E38">
        <w:rPr>
          <w:color w:val="000000"/>
          <w:sz w:val="28"/>
        </w:rPr>
        <w:t>egulamentului -  cadru</w:t>
      </w:r>
      <w:r w:rsidR="00DA6E38" w:rsidRPr="00DA6E38">
        <w:rPr>
          <w:color w:val="000000"/>
          <w:sz w:val="28"/>
        </w:rPr>
        <w:t xml:space="preserve"> </w:t>
      </w:r>
      <w:r w:rsidR="00DA6E38">
        <w:rPr>
          <w:color w:val="000000"/>
          <w:sz w:val="28"/>
        </w:rPr>
        <w:t>de organizare şi funcţionare a unităţilor de învăţământ preuniver</w:t>
      </w:r>
      <w:r w:rsidR="00BA7E23">
        <w:rPr>
          <w:color w:val="000000"/>
          <w:sz w:val="28"/>
        </w:rPr>
        <w:t>sitar aprobat cu Ordinul nr 4183/2022</w:t>
      </w:r>
      <w:r w:rsidR="00DA6E38">
        <w:rPr>
          <w:color w:val="000000"/>
          <w:sz w:val="28"/>
        </w:rPr>
        <w:t xml:space="preserve">, </w:t>
      </w:r>
      <w:r>
        <w:rPr>
          <w:color w:val="000000"/>
          <w:spacing w:val="45"/>
          <w:sz w:val="28"/>
        </w:rPr>
        <w:t xml:space="preserve"> </w:t>
      </w:r>
      <w:r>
        <w:rPr>
          <w:color w:val="000000"/>
          <w:sz w:val="28"/>
        </w:rPr>
        <w:t>am</w:t>
      </w:r>
      <w:r>
        <w:rPr>
          <w:color w:val="000000"/>
          <w:spacing w:val="43"/>
          <w:sz w:val="28"/>
        </w:rPr>
        <w:t xml:space="preserve"> </w:t>
      </w:r>
      <w:r>
        <w:rPr>
          <w:color w:val="000000"/>
          <w:sz w:val="28"/>
        </w:rPr>
        <w:t>motivat</w:t>
      </w:r>
      <w:r>
        <w:rPr>
          <w:color w:val="000000"/>
          <w:spacing w:val="46"/>
          <w:sz w:val="28"/>
        </w:rPr>
        <w:t xml:space="preserve"> </w:t>
      </w:r>
      <w:r>
        <w:rPr>
          <w:color w:val="000000"/>
          <w:sz w:val="28"/>
        </w:rPr>
        <w:t>până</w:t>
      </w:r>
      <w:r>
        <w:rPr>
          <w:color w:val="000000"/>
          <w:spacing w:val="45"/>
          <w:sz w:val="28"/>
        </w:rPr>
        <w:t xml:space="preserve"> </w:t>
      </w:r>
      <w:r>
        <w:rPr>
          <w:color w:val="000000"/>
          <w:spacing w:val="-1"/>
          <w:sz w:val="28"/>
        </w:rPr>
        <w:t>în</w:t>
      </w:r>
      <w:r>
        <w:rPr>
          <w:color w:val="000000"/>
          <w:spacing w:val="45"/>
          <w:sz w:val="28"/>
        </w:rPr>
        <w:t xml:space="preserve"> </w:t>
      </w:r>
      <w:r>
        <w:rPr>
          <w:color w:val="000000"/>
          <w:sz w:val="28"/>
        </w:rPr>
        <w:t>prezent</w:t>
      </w:r>
      <w:r>
        <w:rPr>
          <w:color w:val="000000"/>
          <w:spacing w:val="49"/>
          <w:sz w:val="28"/>
        </w:rPr>
        <w:t xml:space="preserve"> </w:t>
      </w:r>
      <w:r>
        <w:rPr>
          <w:color w:val="000000"/>
          <w:spacing w:val="-1"/>
          <w:sz w:val="28"/>
        </w:rPr>
        <w:t>un</w:t>
      </w:r>
      <w:r>
        <w:rPr>
          <w:color w:val="000000"/>
          <w:spacing w:val="47"/>
          <w:sz w:val="28"/>
        </w:rPr>
        <w:t xml:space="preserve"> </w:t>
      </w:r>
      <w:r>
        <w:rPr>
          <w:color w:val="000000"/>
          <w:spacing w:val="-1"/>
          <w:sz w:val="28"/>
        </w:rPr>
        <w:t>număr</w:t>
      </w:r>
      <w:r>
        <w:rPr>
          <w:color w:val="000000"/>
          <w:spacing w:val="46"/>
          <w:sz w:val="28"/>
        </w:rPr>
        <w:t xml:space="preserve"> </w:t>
      </w:r>
      <w:r>
        <w:rPr>
          <w:color w:val="000000"/>
          <w:spacing w:val="1"/>
          <w:sz w:val="28"/>
        </w:rPr>
        <w:t xml:space="preserve">de </w:t>
      </w:r>
      <w:r>
        <w:rPr>
          <w:color w:val="000000"/>
          <w:sz w:val="28"/>
        </w:rPr>
        <w:t xml:space="preserve"> </w:t>
      </w:r>
      <w:r w:rsidR="00DA6E38">
        <w:rPr>
          <w:color w:val="000000"/>
          <w:sz w:val="28"/>
        </w:rPr>
        <w:t>_______</w:t>
      </w:r>
      <w:r w:rsidR="00DA6E38">
        <w:rPr>
          <w:color w:val="000000"/>
          <w:spacing w:val="1"/>
          <w:sz w:val="28"/>
        </w:rPr>
        <w:t xml:space="preserve"> absenţe.</w:t>
      </w:r>
    </w:p>
    <w:p w14:paraId="6898DE5F" w14:textId="77777777" w:rsidR="00712997" w:rsidRDefault="00712997" w:rsidP="00712997">
      <w:pPr>
        <w:widowControl w:val="0"/>
        <w:autoSpaceDE w:val="0"/>
        <w:autoSpaceDN w:val="0"/>
        <w:spacing w:line="311" w:lineRule="exact"/>
        <w:rPr>
          <w:color w:val="000000"/>
          <w:sz w:val="28"/>
        </w:rPr>
      </w:pPr>
    </w:p>
    <w:p w14:paraId="4B97E0D7" w14:textId="77777777" w:rsidR="00DA6E38" w:rsidRDefault="00DA6E38" w:rsidP="00DA6E38">
      <w:pPr>
        <w:widowControl w:val="0"/>
        <w:autoSpaceDE w:val="0"/>
        <w:autoSpaceDN w:val="0"/>
        <w:spacing w:line="311" w:lineRule="exact"/>
        <w:rPr>
          <w:color w:val="000000"/>
          <w:sz w:val="28"/>
        </w:rPr>
      </w:pPr>
      <w:r>
        <w:rPr>
          <w:color w:val="000000"/>
          <w:sz w:val="28"/>
        </w:rPr>
        <w:t>Data:..........................                               Semnătura</w:t>
      </w:r>
      <w:r>
        <w:rPr>
          <w:color w:val="000000"/>
          <w:spacing w:val="-2"/>
          <w:sz w:val="28"/>
        </w:rPr>
        <w:t xml:space="preserve"> </w:t>
      </w:r>
      <w:r>
        <w:rPr>
          <w:color w:val="000000"/>
          <w:sz w:val="28"/>
        </w:rPr>
        <w:t>părintelui:</w:t>
      </w:r>
      <w:r>
        <w:rPr>
          <w:color w:val="000000"/>
          <w:spacing w:val="-1"/>
          <w:sz w:val="28"/>
        </w:rPr>
        <w:t xml:space="preserve"> </w:t>
      </w:r>
      <w:r>
        <w:rPr>
          <w:color w:val="000000"/>
          <w:sz w:val="28"/>
        </w:rPr>
        <w:t>................................</w:t>
      </w:r>
    </w:p>
    <w:p w14:paraId="1C997B63" w14:textId="77777777" w:rsidR="00DA6E38" w:rsidRDefault="00DA6E38" w:rsidP="00DA6E38">
      <w:pPr>
        <w:widowControl w:val="0"/>
        <w:autoSpaceDE w:val="0"/>
        <w:autoSpaceDN w:val="0"/>
        <w:spacing w:line="311" w:lineRule="exact"/>
        <w:rPr>
          <w:color w:val="000000"/>
          <w:sz w:val="28"/>
        </w:rPr>
      </w:pPr>
    </w:p>
    <w:p w14:paraId="471F524A" w14:textId="77777777" w:rsidR="00DA6E38" w:rsidRDefault="00DA6E38" w:rsidP="00DA6E38">
      <w:pPr>
        <w:widowControl w:val="0"/>
        <w:autoSpaceDE w:val="0"/>
        <w:autoSpaceDN w:val="0"/>
        <w:spacing w:line="311" w:lineRule="exact"/>
        <w:rPr>
          <w:color w:val="000000"/>
          <w:sz w:val="28"/>
        </w:rPr>
      </w:pPr>
      <w:r>
        <w:rPr>
          <w:color w:val="000000"/>
          <w:sz w:val="28"/>
        </w:rPr>
        <w:t>Aprobare</w:t>
      </w:r>
      <w:r>
        <w:rPr>
          <w:color w:val="000000"/>
          <w:spacing w:val="-1"/>
          <w:sz w:val="28"/>
        </w:rPr>
        <w:t xml:space="preserve"> </w:t>
      </w:r>
      <w:r>
        <w:rPr>
          <w:color w:val="000000"/>
          <w:sz w:val="28"/>
        </w:rPr>
        <w:t>diriginte:</w:t>
      </w:r>
      <w:r>
        <w:rPr>
          <w:color w:val="000000"/>
          <w:spacing w:val="280"/>
          <w:sz w:val="28"/>
        </w:rPr>
        <w:t xml:space="preserve"> </w:t>
      </w:r>
      <w:r>
        <w:rPr>
          <w:color w:val="000000"/>
          <w:sz w:val="28"/>
        </w:rPr>
        <w:t>da/nu</w:t>
      </w:r>
    </w:p>
    <w:p w14:paraId="17A4CC1C" w14:textId="77777777" w:rsidR="00DA6E38" w:rsidRDefault="00DA6E38" w:rsidP="00DA6E38">
      <w:pPr>
        <w:widowControl w:val="0"/>
        <w:autoSpaceDE w:val="0"/>
        <w:autoSpaceDN w:val="0"/>
        <w:spacing w:line="311" w:lineRule="exact"/>
        <w:rPr>
          <w:color w:val="000000"/>
          <w:sz w:val="28"/>
        </w:rPr>
      </w:pPr>
      <w:r>
        <w:rPr>
          <w:color w:val="000000"/>
          <w:sz w:val="28"/>
        </w:rPr>
        <w:t>Semnătură</w:t>
      </w:r>
      <w:r>
        <w:rPr>
          <w:color w:val="000000"/>
          <w:spacing w:val="-1"/>
          <w:sz w:val="28"/>
        </w:rPr>
        <w:t xml:space="preserve"> </w:t>
      </w:r>
      <w:r>
        <w:rPr>
          <w:color w:val="000000"/>
          <w:sz w:val="28"/>
        </w:rPr>
        <w:t>diriginte:</w:t>
      </w:r>
    </w:p>
    <w:p w14:paraId="2836FEE1" w14:textId="77777777" w:rsidR="00DA6E38" w:rsidRDefault="00DA6E38" w:rsidP="00DA6E38">
      <w:pPr>
        <w:widowControl w:val="0"/>
        <w:autoSpaceDE w:val="0"/>
        <w:autoSpaceDN w:val="0"/>
        <w:spacing w:line="311" w:lineRule="exact"/>
        <w:rPr>
          <w:color w:val="000000"/>
          <w:spacing w:val="-1"/>
          <w:sz w:val="28"/>
        </w:rPr>
      </w:pPr>
    </w:p>
    <w:p w14:paraId="60DCB3C3" w14:textId="47758C0B" w:rsidR="00DA6E38" w:rsidRDefault="00DA6E38" w:rsidP="00DA6E38">
      <w:pPr>
        <w:widowControl w:val="0"/>
        <w:pBdr>
          <w:bottom w:val="single" w:sz="12" w:space="1" w:color="auto"/>
        </w:pBdr>
        <w:autoSpaceDE w:val="0"/>
        <w:autoSpaceDN w:val="0"/>
        <w:spacing w:line="311" w:lineRule="exact"/>
        <w:rPr>
          <w:color w:val="000000"/>
          <w:sz w:val="28"/>
        </w:rPr>
      </w:pPr>
      <w:r>
        <w:rPr>
          <w:color w:val="000000"/>
          <w:spacing w:val="-1"/>
          <w:sz w:val="28"/>
        </w:rPr>
        <w:t>Număr</w:t>
      </w:r>
      <w:r>
        <w:rPr>
          <w:color w:val="000000"/>
          <w:spacing w:val="2"/>
          <w:sz w:val="28"/>
        </w:rPr>
        <w:t xml:space="preserve"> </w:t>
      </w:r>
      <w:r>
        <w:rPr>
          <w:color w:val="000000"/>
          <w:spacing w:val="1"/>
          <w:sz w:val="28"/>
        </w:rPr>
        <w:t>absenţe</w:t>
      </w:r>
      <w:r>
        <w:rPr>
          <w:color w:val="000000"/>
          <w:sz w:val="28"/>
        </w:rPr>
        <w:t xml:space="preserve"> rămase:</w:t>
      </w:r>
      <w:r>
        <w:rPr>
          <w:color w:val="000000"/>
          <w:spacing w:val="2"/>
          <w:sz w:val="28"/>
        </w:rPr>
        <w:t xml:space="preserve"> </w:t>
      </w:r>
      <w:r>
        <w:rPr>
          <w:color w:val="000000"/>
          <w:sz w:val="28"/>
        </w:rPr>
        <w:t>……….</w:t>
      </w:r>
      <w:r>
        <w:rPr>
          <w:color w:val="000000"/>
          <w:spacing w:val="1"/>
          <w:sz w:val="28"/>
        </w:rPr>
        <w:t xml:space="preserve"> </w:t>
      </w:r>
      <w:r>
        <w:rPr>
          <w:color w:val="000000"/>
          <w:sz w:val="28"/>
        </w:rPr>
        <w:t>din</w:t>
      </w:r>
      <w:r>
        <w:rPr>
          <w:color w:val="000000"/>
          <w:spacing w:val="1"/>
          <w:sz w:val="28"/>
        </w:rPr>
        <w:t xml:space="preserve"> </w:t>
      </w:r>
      <w:r>
        <w:rPr>
          <w:color w:val="000000"/>
          <w:spacing w:val="-1"/>
          <w:sz w:val="28"/>
        </w:rPr>
        <w:t xml:space="preserve">maximum </w:t>
      </w:r>
      <w:r w:rsidR="00BA7E23">
        <w:rPr>
          <w:color w:val="000000"/>
          <w:sz w:val="28"/>
        </w:rPr>
        <w:t>40</w:t>
      </w:r>
      <w:r>
        <w:rPr>
          <w:color w:val="000000"/>
          <w:spacing w:val="2"/>
          <w:sz w:val="28"/>
        </w:rPr>
        <w:t xml:space="preserve"> </w:t>
      </w:r>
      <w:r>
        <w:rPr>
          <w:color w:val="000000"/>
          <w:sz w:val="28"/>
        </w:rPr>
        <w:t>absenţe</w:t>
      </w:r>
      <w:r w:rsidR="00BA7E23">
        <w:rPr>
          <w:color w:val="000000"/>
          <w:sz w:val="28"/>
        </w:rPr>
        <w:t xml:space="preserve"> (fără a de</w:t>
      </w:r>
      <w:bookmarkStart w:id="0" w:name="_GoBack"/>
      <w:bookmarkEnd w:id="0"/>
      <w:r w:rsidR="00BA7E23">
        <w:rPr>
          <w:color w:val="000000"/>
          <w:sz w:val="28"/>
        </w:rPr>
        <w:t>păși 20% din numărul orelor alocate unei discipline</w:t>
      </w:r>
      <w:r>
        <w:rPr>
          <w:color w:val="000000"/>
          <w:sz w:val="28"/>
        </w:rPr>
        <w:t>)</w:t>
      </w:r>
    </w:p>
    <w:p w14:paraId="0DE91842" w14:textId="77777777" w:rsidR="00E433FB" w:rsidRDefault="00E433FB" w:rsidP="00DA6E38">
      <w:pPr>
        <w:widowControl w:val="0"/>
        <w:autoSpaceDE w:val="0"/>
        <w:autoSpaceDN w:val="0"/>
        <w:spacing w:line="311" w:lineRule="exact"/>
        <w:rPr>
          <w:color w:val="000000"/>
          <w:sz w:val="28"/>
        </w:rPr>
      </w:pPr>
    </w:p>
    <w:p w14:paraId="42545C57" w14:textId="77777777" w:rsidR="00910897" w:rsidRDefault="00910897" w:rsidP="00DA6E38">
      <w:pPr>
        <w:widowControl w:val="0"/>
        <w:autoSpaceDE w:val="0"/>
        <w:autoSpaceDN w:val="0"/>
        <w:spacing w:line="311" w:lineRule="exact"/>
        <w:rPr>
          <w:color w:val="000000"/>
          <w:sz w:val="28"/>
        </w:rPr>
      </w:pPr>
      <w:r>
        <w:rPr>
          <w:color w:val="000000"/>
          <w:sz w:val="28"/>
        </w:rPr>
        <w:t>Rămâne la părinte</w:t>
      </w:r>
    </w:p>
    <w:p w14:paraId="5AAF9789" w14:textId="77777777" w:rsidR="00BA7E23" w:rsidRPr="00A14687" w:rsidRDefault="00BA7E23" w:rsidP="00BA7E23">
      <w:pPr>
        <w:rPr>
          <w:i/>
          <w:sz w:val="22"/>
          <w:szCs w:val="22"/>
        </w:rPr>
      </w:pPr>
      <w:r w:rsidRPr="00A14687">
        <w:rPr>
          <w:i/>
          <w:sz w:val="22"/>
          <w:szCs w:val="22"/>
        </w:rPr>
        <w:t xml:space="preserve">(1) Prezenţa elevilor la fiecare oră de curs se verifică de către cadrul didactic, care consemnează, în mod obligatoriu, fiecare absenţă. Absenţa se consemnează în catalog doar în cazul în care elevul nu este prezent la ora de curs şi nu poate fi folosită drept mijloc de coerciţie. </w:t>
      </w:r>
    </w:p>
    <w:p w14:paraId="1D554860" w14:textId="77777777" w:rsidR="00BA7E23" w:rsidRPr="00A14687" w:rsidRDefault="00BA7E23" w:rsidP="00BA7E23">
      <w:pPr>
        <w:rPr>
          <w:i/>
          <w:sz w:val="22"/>
          <w:szCs w:val="22"/>
        </w:rPr>
      </w:pPr>
      <w:r w:rsidRPr="00A14687">
        <w:rPr>
          <w:i/>
          <w:sz w:val="22"/>
          <w:szCs w:val="22"/>
        </w:rPr>
        <w:t xml:space="preserve">(2) Motivarea absenţelor se face de către învăţătorul/ institutorul/profesorul pentru învăţământul primar /profesorul diriginte în ziua prezentării actelor justificative. </w:t>
      </w:r>
    </w:p>
    <w:p w14:paraId="6BC64A0A" w14:textId="77777777" w:rsidR="00BA7E23" w:rsidRPr="00A14687" w:rsidRDefault="00BA7E23" w:rsidP="00BA7E23">
      <w:pPr>
        <w:rPr>
          <w:i/>
          <w:sz w:val="22"/>
          <w:szCs w:val="22"/>
        </w:rPr>
      </w:pPr>
      <w:r w:rsidRPr="00A14687">
        <w:rPr>
          <w:i/>
          <w:sz w:val="22"/>
          <w:szCs w:val="22"/>
        </w:rPr>
        <w:t xml:space="preserve">(3) În cazul elevilor minori, părinţii sau reprezentanţii legali au obligaţia de a prezenta personal învăţătorului /institutorului/ profesorului pentru învăţământul primar/profesorului diriginte actele justificative pentru absenţele copilului său. </w:t>
      </w:r>
    </w:p>
    <w:p w14:paraId="31134032" w14:textId="77777777" w:rsidR="00BA7E23" w:rsidRPr="00A14687" w:rsidRDefault="00BA7E23" w:rsidP="00BA7E23">
      <w:pPr>
        <w:rPr>
          <w:i/>
          <w:sz w:val="22"/>
          <w:szCs w:val="22"/>
        </w:rPr>
      </w:pPr>
      <w:r w:rsidRPr="00A14687">
        <w:rPr>
          <w:i/>
          <w:sz w:val="22"/>
          <w:szCs w:val="22"/>
        </w:rPr>
        <w:t>(4) Actele medicale pe baza cărora se face motivarea absenţelor sunt, după caz: adeverinţă eliberată de medicul cabinetului şcolar, de medicul de familie sau medicul de specialitate, adeverinţă/certificat medical/foaie de externare/ scrisoare medicală eliberat(ă) de unitatea sanitară în care elevul a fost internat. Actele medicale trebuie să aibă viza cabinetului şcolar sau a medicului de familie care are în evidenţă fişele medicale/carnetele de sănătate ale elevilor.</w:t>
      </w:r>
    </w:p>
    <w:p w14:paraId="4A927AA2" w14:textId="77777777" w:rsidR="00BA7E23" w:rsidRPr="00A14687" w:rsidRDefault="00BA7E23" w:rsidP="00BA7E23">
      <w:pPr>
        <w:rPr>
          <w:i/>
          <w:sz w:val="22"/>
          <w:szCs w:val="22"/>
        </w:rPr>
      </w:pPr>
      <w:r w:rsidRPr="00A14687">
        <w:rPr>
          <w:i/>
          <w:sz w:val="22"/>
          <w:szCs w:val="22"/>
        </w:rPr>
        <w:t xml:space="preserve">(5) În limita a 40 de ore de curs pe an şcolar, fără a depăşi 20% din numărul orelor alocate unei discipline, absenţele pot fi motivate doar pe baza cererilor scrise ale părintelui sau reprezentantului legal al elevului sau ale elevului major, adresate învăţătorului/institutorului/profesorului pentru învăţământul primar/profesorului diriginte al clasei, avizate în prealabil de motivare de către directorul unităţii de învăţământ. </w:t>
      </w:r>
    </w:p>
    <w:p w14:paraId="707762BA" w14:textId="77777777" w:rsidR="00BA7E23" w:rsidRPr="00A14687" w:rsidRDefault="00BA7E23" w:rsidP="00BA7E23">
      <w:pPr>
        <w:rPr>
          <w:i/>
          <w:sz w:val="22"/>
          <w:szCs w:val="22"/>
        </w:rPr>
      </w:pPr>
      <w:r w:rsidRPr="00A14687">
        <w:rPr>
          <w:i/>
          <w:sz w:val="22"/>
          <w:szCs w:val="22"/>
        </w:rPr>
        <w:t xml:space="preserve">(6) Învăţătorul/Institutorul/Profesorul pentru învăţământul primar/Profesorul diriginte păstrează la sediul unităţii de învăţământ, pe tot parcursul anului şcolar, actele pe baza cărora se face motivarea absenţelor, prezentate în termen de 7 zile de la reluarea activităţii elevului. </w:t>
      </w:r>
    </w:p>
    <w:p w14:paraId="2F137D85" w14:textId="77777777" w:rsidR="00BA7E23" w:rsidRPr="00A14687" w:rsidRDefault="00BA7E23" w:rsidP="00BA7E23">
      <w:pPr>
        <w:rPr>
          <w:i/>
          <w:sz w:val="22"/>
          <w:szCs w:val="22"/>
        </w:rPr>
      </w:pPr>
      <w:r w:rsidRPr="00A14687">
        <w:rPr>
          <w:i/>
          <w:sz w:val="22"/>
          <w:szCs w:val="22"/>
        </w:rPr>
        <w:t>(7) Nerespectarea termenului prevăzut la alin. (6) atrage declararea absenţelor ca nemotivate.</w:t>
      </w:r>
    </w:p>
    <w:p w14:paraId="19C32C36" w14:textId="77777777" w:rsidR="00BA7E23" w:rsidRPr="00A14687" w:rsidRDefault="00BA7E23" w:rsidP="00BA7E23">
      <w:pPr>
        <w:rPr>
          <w:i/>
          <w:sz w:val="22"/>
          <w:szCs w:val="22"/>
        </w:rPr>
      </w:pPr>
      <w:r w:rsidRPr="00A14687">
        <w:rPr>
          <w:i/>
          <w:sz w:val="22"/>
          <w:szCs w:val="22"/>
        </w:rPr>
        <w:t xml:space="preserve"> (8) În cazul elevilor reprezentanţi, absenţele se motivează pe baza actelor justificative, conform prevederilor statutului elevului.</w:t>
      </w:r>
    </w:p>
    <w:p w14:paraId="39675092" w14:textId="5D888DAA" w:rsidR="00712997" w:rsidRPr="00910897" w:rsidRDefault="00712997" w:rsidP="00BA7E23">
      <w:pPr>
        <w:widowControl w:val="0"/>
        <w:autoSpaceDE w:val="0"/>
        <w:autoSpaceDN w:val="0"/>
        <w:spacing w:line="311" w:lineRule="exact"/>
        <w:ind w:right="-284"/>
        <w:rPr>
          <w:i/>
          <w:color w:val="000000"/>
          <w:sz w:val="20"/>
          <w:szCs w:val="20"/>
        </w:rPr>
      </w:pPr>
    </w:p>
    <w:sectPr w:rsidR="00712997" w:rsidRPr="00910897" w:rsidSect="00DA6E38">
      <w:pgSz w:w="11906" w:h="16838"/>
      <w:pgMar w:top="567" w:right="566"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712997"/>
    <w:rsid w:val="0009171B"/>
    <w:rsid w:val="003401A1"/>
    <w:rsid w:val="00545EB7"/>
    <w:rsid w:val="006023EE"/>
    <w:rsid w:val="0062769D"/>
    <w:rsid w:val="00712997"/>
    <w:rsid w:val="00910897"/>
    <w:rsid w:val="00994C0D"/>
    <w:rsid w:val="00BA7E23"/>
    <w:rsid w:val="00DA6E38"/>
    <w:rsid w:val="00E433F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7ACB3"/>
  <w15:docId w15:val="{95691059-43DD-42B4-83C3-CF6398779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997"/>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2997"/>
    <w:rPr>
      <w:rFonts w:ascii="Tahoma" w:hAnsi="Tahoma" w:cs="Tahoma"/>
      <w:sz w:val="16"/>
      <w:szCs w:val="16"/>
    </w:rPr>
  </w:style>
  <w:style w:type="character" w:customStyle="1" w:styleId="BalloonTextChar">
    <w:name w:val="Balloon Text Char"/>
    <w:basedOn w:val="DefaultParagraphFont"/>
    <w:link w:val="BalloonText"/>
    <w:uiPriority w:val="99"/>
    <w:semiHidden/>
    <w:rsid w:val="00712997"/>
    <w:rPr>
      <w:rFonts w:ascii="Tahoma" w:eastAsia="Times New Roman" w:hAnsi="Tahoma" w:cs="Tahoma"/>
      <w:sz w:val="16"/>
      <w:szCs w:val="16"/>
      <w:lang w:eastAsia="ro-RO"/>
    </w:rPr>
  </w:style>
  <w:style w:type="character" w:styleId="Hyperlink">
    <w:name w:val="Hyperlink"/>
    <w:basedOn w:val="DefaultParagraphFont"/>
    <w:uiPriority w:val="99"/>
    <w:semiHidden/>
    <w:unhideWhenUsed/>
    <w:rsid w:val="00DA6E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ddr</cp:lastModifiedBy>
  <cp:revision>5</cp:revision>
  <cp:lastPrinted>2022-11-18T12:30:00Z</cp:lastPrinted>
  <dcterms:created xsi:type="dcterms:W3CDTF">2020-10-08T05:19:00Z</dcterms:created>
  <dcterms:modified xsi:type="dcterms:W3CDTF">2022-11-18T12:32:00Z</dcterms:modified>
</cp:coreProperties>
</file>