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ayout w:type="fixed"/>
        <w:tblLook w:val="0400" w:firstRow="0" w:lastRow="0" w:firstColumn="0" w:lastColumn="0" w:noHBand="0" w:noVBand="1"/>
      </w:tblPr>
      <w:tblGrid>
        <w:gridCol w:w="2429"/>
        <w:gridCol w:w="4063"/>
        <w:gridCol w:w="2796"/>
      </w:tblGrid>
      <w:tr w:rsidR="00AB2CB2" w:rsidRPr="00A224EE" w14:paraId="3721087F" w14:textId="77777777" w:rsidTr="009503C4">
        <w:trPr>
          <w:trHeight w:val="983"/>
        </w:trPr>
        <w:tc>
          <w:tcPr>
            <w:tcW w:w="2429" w:type="dxa"/>
          </w:tcPr>
          <w:p w14:paraId="15ED9E38" w14:textId="77777777" w:rsidR="00AB2CB2" w:rsidRPr="00A224EE" w:rsidRDefault="00AB2CB2" w:rsidP="009503C4">
            <w:pPr>
              <w:jc w:val="center"/>
              <w:rPr>
                <w:rFonts w:ascii="Arial Narrow" w:eastAsia="Times New Roman" w:hAnsi="Arial Narrow"/>
                <w:b/>
                <w:sz w:val="28"/>
                <w:szCs w:val="28"/>
              </w:rPr>
            </w:pPr>
            <w:r w:rsidRPr="00A224EE">
              <w:rPr>
                <w:rFonts w:ascii="Arial Narrow" w:eastAsia="Times New Roman" w:hAnsi="Arial Narrow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094FC76F" wp14:editId="54A291E3">
                  <wp:extent cx="1162050" cy="812800"/>
                  <wp:effectExtent l="0" t="0" r="0" b="6350"/>
                  <wp:docPr id="2" name="Imagine 2" descr="Description: happy-education-vector-drawing-represents-design-44532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Description: happy-education-vector-drawing-represents-design-44532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50" t="128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3" w:type="dxa"/>
          </w:tcPr>
          <w:p w14:paraId="57DB9712" w14:textId="77777777" w:rsidR="00AB2CB2" w:rsidRPr="005259A6" w:rsidRDefault="00AB2CB2" w:rsidP="009503C4">
            <w:pPr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</w:p>
          <w:p w14:paraId="73A620B5" w14:textId="77777777" w:rsidR="006131D4" w:rsidRDefault="00AB2CB2" w:rsidP="006131D4">
            <w:pPr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 w:rsidRPr="005259A6">
              <w:rPr>
                <w:rFonts w:ascii="Arial Narrow" w:eastAsia="Times New Roman" w:hAnsi="Arial Narrow"/>
                <w:b/>
                <w:sz w:val="16"/>
                <w:szCs w:val="16"/>
              </w:rPr>
              <w:t>SCOALA GIMNAZIALA ”DIMITRIE LUCHIAN”                                                                                                                                                                         COMUNA PISCU-JUDEŢUL GALAŢI                                                                                                                                                                                                          Tel: 0236-827873;</w:t>
            </w:r>
          </w:p>
          <w:p w14:paraId="1E3F6761" w14:textId="4741C726" w:rsidR="00AB2CB2" w:rsidRPr="005259A6" w:rsidRDefault="00AB2CB2" w:rsidP="006131D4">
            <w:pPr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bookmarkStart w:id="0" w:name="_GoBack"/>
            <w:bookmarkEnd w:id="0"/>
            <w:r w:rsidRPr="005259A6">
              <w:rPr>
                <w:rFonts w:ascii="Arial Narrow" w:eastAsia="Times New Roman" w:hAnsi="Arial Narrow"/>
                <w:b/>
                <w:sz w:val="16"/>
                <w:szCs w:val="16"/>
              </w:rPr>
              <w:t>E-mail:dimitrie_luchian@yahoo.com</w:t>
            </w:r>
          </w:p>
        </w:tc>
        <w:tc>
          <w:tcPr>
            <w:tcW w:w="2796" w:type="dxa"/>
          </w:tcPr>
          <w:p w14:paraId="016DC5EA" w14:textId="77777777" w:rsidR="00AB2CB2" w:rsidRPr="005259A6" w:rsidRDefault="00AB2CB2" w:rsidP="009503C4">
            <w:pPr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</w:p>
          <w:p w14:paraId="6B4E5508" w14:textId="77777777" w:rsidR="00AB2CB2" w:rsidRPr="005259A6" w:rsidRDefault="00AB2CB2" w:rsidP="009503C4">
            <w:pPr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 w:rsidRPr="005259A6">
              <w:rPr>
                <w:rFonts w:ascii="Arial Narrow" w:eastAsia="Times New Roman" w:hAnsi="Arial Narrow"/>
                <w:b/>
                <w:noProof/>
                <w:sz w:val="16"/>
                <w:szCs w:val="16"/>
                <w:lang w:val="en-US"/>
              </w:rPr>
              <w:drawing>
                <wp:inline distT="114300" distB="114300" distL="114300" distR="114300" wp14:anchorId="7BC3A3E1" wp14:editId="1B72D697">
                  <wp:extent cx="1619250" cy="41910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419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6C8840" w14:textId="77777777" w:rsidR="00AB2CB2" w:rsidRPr="00A224EE" w:rsidRDefault="00AB2CB2" w:rsidP="00AB2CB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Regular"/>
          <w:sz w:val="28"/>
          <w:szCs w:val="28"/>
        </w:rPr>
      </w:pPr>
    </w:p>
    <w:p w14:paraId="77195A29" w14:textId="77777777" w:rsidR="00A224EE" w:rsidRPr="00A224EE" w:rsidRDefault="00A224EE" w:rsidP="00AB2CB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Regular"/>
          <w:sz w:val="28"/>
          <w:szCs w:val="28"/>
        </w:rPr>
      </w:pPr>
    </w:p>
    <w:p w14:paraId="4B208CCB" w14:textId="4088660C" w:rsidR="00AB2CB2" w:rsidRDefault="00AB2CB2" w:rsidP="006131D4">
      <w:pPr>
        <w:shd w:val="clear" w:color="auto" w:fill="8EAADB" w:themeFill="accent1" w:themeFillTint="99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VerdanaRegular"/>
          <w:b/>
          <w:bCs/>
          <w:sz w:val="28"/>
          <w:szCs w:val="28"/>
        </w:rPr>
      </w:pPr>
      <w:proofErr w:type="gramStart"/>
      <w:r w:rsidRPr="006131D4">
        <w:rPr>
          <w:rFonts w:ascii="Arial Narrow" w:hAnsi="Arial Narrow" w:cs="VerdanaRegular"/>
          <w:b/>
          <w:bCs/>
          <w:sz w:val="28"/>
          <w:szCs w:val="28"/>
        </w:rPr>
        <w:t>FIȘĂ PROPUNERE C.D.Ș.</w:t>
      </w:r>
      <w:proofErr w:type="gramEnd"/>
      <w:r w:rsidRPr="006131D4">
        <w:rPr>
          <w:rFonts w:ascii="Arial Narrow" w:hAnsi="Arial Narrow" w:cs="VerdanaRegular"/>
          <w:b/>
          <w:bCs/>
          <w:sz w:val="28"/>
          <w:szCs w:val="28"/>
        </w:rPr>
        <w:t xml:space="preserve"> 202</w:t>
      </w:r>
      <w:r w:rsidR="00F8251B" w:rsidRPr="006131D4">
        <w:rPr>
          <w:rFonts w:ascii="Arial Narrow" w:hAnsi="Arial Narrow" w:cs="VerdanaRegular"/>
          <w:b/>
          <w:bCs/>
          <w:sz w:val="28"/>
          <w:szCs w:val="28"/>
        </w:rPr>
        <w:t>4</w:t>
      </w:r>
      <w:r w:rsidRPr="006131D4">
        <w:rPr>
          <w:rFonts w:ascii="Arial Narrow" w:hAnsi="Arial Narrow" w:cs="VerdanaRegular"/>
          <w:b/>
          <w:bCs/>
          <w:sz w:val="28"/>
          <w:szCs w:val="28"/>
        </w:rPr>
        <w:t>-202</w:t>
      </w:r>
      <w:r w:rsidR="00F8251B" w:rsidRPr="006131D4">
        <w:rPr>
          <w:rFonts w:ascii="Arial Narrow" w:hAnsi="Arial Narrow" w:cs="VerdanaRegular"/>
          <w:b/>
          <w:bCs/>
          <w:sz w:val="28"/>
          <w:szCs w:val="28"/>
        </w:rPr>
        <w:t>5</w:t>
      </w:r>
    </w:p>
    <w:p w14:paraId="19816296" w14:textId="77777777" w:rsidR="006131D4" w:rsidRPr="006131D4" w:rsidRDefault="006131D4" w:rsidP="006131D4">
      <w:pPr>
        <w:shd w:val="clear" w:color="auto" w:fill="8EAADB" w:themeFill="accent1" w:themeFillTint="99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VerdanaRegular"/>
          <w:b/>
          <w:bCs/>
          <w:sz w:val="28"/>
          <w:szCs w:val="28"/>
        </w:rPr>
      </w:pPr>
    </w:p>
    <w:p w14:paraId="26644848" w14:textId="7E2198E4" w:rsidR="00A224EE" w:rsidRPr="006131D4" w:rsidRDefault="00A224EE" w:rsidP="006131D4">
      <w:pPr>
        <w:pStyle w:val="NoSpacing"/>
        <w:shd w:val="clear" w:color="auto" w:fill="8EAADB" w:themeFill="accent1" w:themeFillTint="99"/>
        <w:jc w:val="center"/>
        <w:rPr>
          <w:rFonts w:ascii="Arial Narrow" w:hAnsi="Arial Narrow"/>
          <w:b/>
          <w:sz w:val="28"/>
          <w:szCs w:val="28"/>
          <w:shd w:val="clear" w:color="auto" w:fill="FFF2CC" w:themeFill="accent4" w:themeFillTint="33"/>
        </w:rPr>
      </w:pPr>
      <w:r w:rsidRPr="006131D4">
        <w:rPr>
          <w:rFonts w:ascii="Arial Narrow" w:hAnsi="Arial Narrow"/>
          <w:b/>
          <w:sz w:val="28"/>
          <w:szCs w:val="28"/>
          <w:shd w:val="clear" w:color="auto" w:fill="FFF2CC" w:themeFill="accent4" w:themeFillTint="33"/>
        </w:rPr>
        <w:t xml:space="preserve">EDUCAȚIE </w:t>
      </w:r>
      <w:r w:rsidR="006131D4" w:rsidRPr="006131D4">
        <w:rPr>
          <w:rFonts w:ascii="Arial Narrow" w:hAnsi="Arial Narrow"/>
          <w:b/>
          <w:sz w:val="28"/>
          <w:szCs w:val="28"/>
          <w:shd w:val="clear" w:color="auto" w:fill="FFF2CC" w:themeFill="accent4" w:themeFillTint="33"/>
        </w:rPr>
        <w:t>PENTRU DEZVOLTARE DURABILĂ</w:t>
      </w:r>
    </w:p>
    <w:p w14:paraId="34B8315F" w14:textId="2A285C8E" w:rsidR="00A224EE" w:rsidRPr="00A224EE" w:rsidRDefault="00A224EE" w:rsidP="006131D4">
      <w:pPr>
        <w:shd w:val="clear" w:color="auto" w:fill="8EAADB" w:themeFill="accent1" w:themeFillTint="99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VerdanaRegular"/>
          <w:b/>
          <w:bCs/>
          <w:color w:val="00B050"/>
          <w:sz w:val="28"/>
          <w:szCs w:val="28"/>
        </w:rPr>
      </w:pPr>
    </w:p>
    <w:p w14:paraId="60EEA78A" w14:textId="77777777" w:rsidR="00AB2CB2" w:rsidRPr="00A224EE" w:rsidRDefault="00AB2CB2" w:rsidP="00AB2CB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Regular"/>
          <w:sz w:val="28"/>
          <w:szCs w:val="28"/>
        </w:rPr>
      </w:pPr>
    </w:p>
    <w:p w14:paraId="546B0247" w14:textId="6243C072" w:rsidR="00107A95" w:rsidRPr="00A224EE" w:rsidRDefault="00107A95" w:rsidP="00107A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VerdanaRegular"/>
          <w:sz w:val="28"/>
          <w:szCs w:val="28"/>
        </w:rPr>
      </w:pP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Numele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cadrului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 xml:space="preserve"> didactic:</w:t>
      </w:r>
      <w:r w:rsidR="00D506B0"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="00D506B0" w:rsidRPr="00A224EE">
        <w:rPr>
          <w:rFonts w:ascii="Arial Narrow" w:hAnsi="Arial Narrow" w:cs="VerdanaRegular"/>
          <w:sz w:val="28"/>
          <w:szCs w:val="28"/>
        </w:rPr>
        <w:t>Vrînceanu</w:t>
      </w:r>
      <w:proofErr w:type="spellEnd"/>
      <w:r w:rsidR="00D506B0" w:rsidRPr="00A224EE">
        <w:rPr>
          <w:rFonts w:ascii="Arial Narrow" w:hAnsi="Arial Narrow" w:cs="VerdanaRegular"/>
          <w:sz w:val="28"/>
          <w:szCs w:val="28"/>
        </w:rPr>
        <w:t xml:space="preserve"> </w:t>
      </w:r>
      <w:proofErr w:type="spellStart"/>
      <w:r w:rsidR="00D506B0" w:rsidRPr="00A224EE">
        <w:rPr>
          <w:rFonts w:ascii="Arial Narrow" w:hAnsi="Arial Narrow" w:cs="VerdanaRegular"/>
          <w:sz w:val="28"/>
          <w:szCs w:val="28"/>
        </w:rPr>
        <w:t>Anișoara</w:t>
      </w:r>
      <w:proofErr w:type="spellEnd"/>
    </w:p>
    <w:p w14:paraId="230D2FA9" w14:textId="3A4D36C2" w:rsidR="00107A95" w:rsidRPr="00A224EE" w:rsidRDefault="00107A95" w:rsidP="00107A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VerdanaRegular"/>
          <w:b/>
          <w:bCs/>
          <w:sz w:val="28"/>
          <w:szCs w:val="28"/>
        </w:rPr>
      </w:pP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Specializarea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 xml:space="preserve"> (</w:t>
      </w: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calificări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 xml:space="preserve"> care </w:t>
      </w: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susțin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tematica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opționalului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propus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 xml:space="preserve">): </w:t>
      </w:r>
      <w:proofErr w:type="spellStart"/>
      <w:r w:rsidR="00D506B0" w:rsidRPr="00A224EE">
        <w:rPr>
          <w:rFonts w:ascii="Arial Narrow" w:hAnsi="Arial Narrow" w:cs="VerdanaRegular"/>
          <w:sz w:val="28"/>
          <w:szCs w:val="28"/>
        </w:rPr>
        <w:t>Facultate</w:t>
      </w:r>
      <w:proofErr w:type="spellEnd"/>
      <w:r w:rsidR="00D506B0" w:rsidRPr="00A224EE">
        <w:rPr>
          <w:rFonts w:ascii="Arial Narrow" w:hAnsi="Arial Narrow" w:cs="VerdanaRegular"/>
          <w:sz w:val="28"/>
          <w:szCs w:val="28"/>
        </w:rPr>
        <w:t xml:space="preserve"> de </w:t>
      </w:r>
      <w:proofErr w:type="spellStart"/>
      <w:r w:rsidR="00D506B0" w:rsidRPr="00A224EE">
        <w:rPr>
          <w:rFonts w:ascii="Arial Narrow" w:hAnsi="Arial Narrow" w:cs="VerdanaRegular"/>
          <w:sz w:val="28"/>
          <w:szCs w:val="28"/>
        </w:rPr>
        <w:t>biologie</w:t>
      </w:r>
      <w:proofErr w:type="spellEnd"/>
      <w:r w:rsidR="00D506B0"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</w:p>
    <w:p w14:paraId="6A5FAA63" w14:textId="0C0BF990" w:rsidR="00AB2CB2" w:rsidRPr="00A224EE" w:rsidRDefault="00AB2CB2" w:rsidP="00107A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VerdanaRegular"/>
          <w:b/>
          <w:bCs/>
          <w:sz w:val="28"/>
          <w:szCs w:val="28"/>
        </w:rPr>
      </w:pP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Denumirea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opționalului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>:</w:t>
      </w:r>
      <w:r w:rsidR="00107A95"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r w:rsidR="00F457A3" w:rsidRPr="00A224EE">
        <w:rPr>
          <w:rFonts w:ascii="Arial Narrow" w:hAnsi="Arial Narrow" w:cs="VerdanaRegular"/>
          <w:b/>
          <w:bCs/>
          <w:sz w:val="28"/>
          <w:szCs w:val="28"/>
          <w:shd w:val="clear" w:color="auto" w:fill="FFF2CC" w:themeFill="accent4" w:themeFillTint="33"/>
        </w:rPr>
        <w:t xml:space="preserve">EDUCAȚIE </w:t>
      </w:r>
      <w:r w:rsidR="006131D4">
        <w:rPr>
          <w:rFonts w:ascii="Arial Narrow" w:hAnsi="Arial Narrow" w:cs="VerdanaRegular"/>
          <w:b/>
          <w:bCs/>
          <w:sz w:val="28"/>
          <w:szCs w:val="28"/>
          <w:shd w:val="clear" w:color="auto" w:fill="FFF2CC" w:themeFill="accent4" w:themeFillTint="33"/>
        </w:rPr>
        <w:t>PENTRU DEZVOLTARE DURABILĂ</w:t>
      </w:r>
    </w:p>
    <w:p w14:paraId="336D4898" w14:textId="797D3532" w:rsidR="00AB2CB2" w:rsidRPr="00A224EE" w:rsidRDefault="00AB2CB2" w:rsidP="00107A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VerdanaRegular"/>
          <w:color w:val="FF0000"/>
          <w:sz w:val="28"/>
          <w:szCs w:val="28"/>
        </w:rPr>
      </w:pP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Tipul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opţionalului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>:</w:t>
      </w:r>
      <w:r w:rsidR="00D506B0"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="00107A95" w:rsidRPr="00A224EE">
        <w:rPr>
          <w:rFonts w:ascii="Arial Narrow" w:hAnsi="Arial Narrow" w:cs="VerdanaRegular"/>
          <w:sz w:val="28"/>
          <w:szCs w:val="28"/>
        </w:rPr>
        <w:t>disciplină</w:t>
      </w:r>
      <w:proofErr w:type="spellEnd"/>
      <w:r w:rsidR="00107A95" w:rsidRPr="00A224EE">
        <w:rPr>
          <w:rFonts w:ascii="Arial Narrow" w:hAnsi="Arial Narrow" w:cs="VerdanaRegular"/>
          <w:sz w:val="28"/>
          <w:szCs w:val="28"/>
        </w:rPr>
        <w:t xml:space="preserve"> </w:t>
      </w:r>
      <w:proofErr w:type="spellStart"/>
      <w:r w:rsidR="00107A95" w:rsidRPr="00A224EE">
        <w:rPr>
          <w:rFonts w:ascii="Arial Narrow" w:hAnsi="Arial Narrow" w:cs="VerdanaRegular"/>
          <w:sz w:val="28"/>
          <w:szCs w:val="28"/>
        </w:rPr>
        <w:t>nouă</w:t>
      </w:r>
      <w:proofErr w:type="spellEnd"/>
    </w:p>
    <w:p w14:paraId="2CD00DC8" w14:textId="5D52275C" w:rsidR="00AB2CB2" w:rsidRPr="00A224EE" w:rsidRDefault="00AB2CB2" w:rsidP="00107A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VerdanaRegular"/>
          <w:b/>
          <w:bCs/>
          <w:sz w:val="28"/>
          <w:szCs w:val="28"/>
        </w:rPr>
      </w:pP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Clas</w:t>
      </w:r>
      <w:r w:rsidR="005259A6">
        <w:rPr>
          <w:rFonts w:ascii="Arial Narrow" w:hAnsi="Arial Narrow" w:cs="VerdanaRegular"/>
          <w:b/>
          <w:bCs/>
          <w:sz w:val="28"/>
          <w:szCs w:val="28"/>
        </w:rPr>
        <w:t>ele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>:</w:t>
      </w:r>
      <w:r w:rsidR="00D506B0"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r w:rsidR="00B5354B" w:rsidRPr="00A224EE">
        <w:rPr>
          <w:rFonts w:ascii="Arial Narrow" w:hAnsi="Arial Narrow" w:cs="VerdanaRegular"/>
          <w:sz w:val="28"/>
          <w:szCs w:val="28"/>
        </w:rPr>
        <w:t>VII</w:t>
      </w:r>
      <w:r w:rsidR="006131D4">
        <w:rPr>
          <w:rFonts w:ascii="Arial Narrow" w:hAnsi="Arial Narrow" w:cs="VerdanaRegular"/>
          <w:sz w:val="28"/>
          <w:szCs w:val="28"/>
        </w:rPr>
        <w:t>I</w:t>
      </w:r>
    </w:p>
    <w:p w14:paraId="2FED22F6" w14:textId="36D536EA" w:rsidR="0090389A" w:rsidRDefault="0090389A" w:rsidP="00107A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VerdanaRegular"/>
          <w:sz w:val="28"/>
          <w:szCs w:val="28"/>
        </w:rPr>
      </w:pP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Unitatea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 xml:space="preserve"> de </w:t>
      </w: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învățământ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 xml:space="preserve">: </w:t>
      </w:r>
      <w:proofErr w:type="spellStart"/>
      <w:r w:rsidR="00D506B0" w:rsidRPr="00A224EE">
        <w:rPr>
          <w:rFonts w:ascii="Arial Narrow" w:hAnsi="Arial Narrow" w:cs="VerdanaRegular"/>
          <w:sz w:val="28"/>
          <w:szCs w:val="28"/>
        </w:rPr>
        <w:t>Școala</w:t>
      </w:r>
      <w:proofErr w:type="spellEnd"/>
      <w:r w:rsidR="00D506B0" w:rsidRPr="00A224EE">
        <w:rPr>
          <w:rFonts w:ascii="Arial Narrow" w:hAnsi="Arial Narrow" w:cs="VerdanaRegular"/>
          <w:sz w:val="28"/>
          <w:szCs w:val="28"/>
        </w:rPr>
        <w:t xml:space="preserve"> </w:t>
      </w:r>
      <w:proofErr w:type="spellStart"/>
      <w:r w:rsidR="00D506B0" w:rsidRPr="00A224EE">
        <w:rPr>
          <w:rFonts w:ascii="Arial Narrow" w:hAnsi="Arial Narrow" w:cs="VerdanaRegular"/>
          <w:sz w:val="28"/>
          <w:szCs w:val="28"/>
        </w:rPr>
        <w:t>gimn</w:t>
      </w:r>
      <w:r w:rsidR="00F8251B">
        <w:rPr>
          <w:rFonts w:ascii="Arial Narrow" w:hAnsi="Arial Narrow" w:cs="VerdanaRegular"/>
          <w:sz w:val="28"/>
          <w:szCs w:val="28"/>
        </w:rPr>
        <w:t>azială</w:t>
      </w:r>
      <w:proofErr w:type="spellEnd"/>
      <w:r w:rsidR="00F8251B">
        <w:rPr>
          <w:rFonts w:ascii="Arial Narrow" w:hAnsi="Arial Narrow" w:cs="VerdanaRegular"/>
          <w:sz w:val="28"/>
          <w:szCs w:val="28"/>
        </w:rPr>
        <w:t xml:space="preserve"> ,,</w:t>
      </w:r>
      <w:proofErr w:type="spellStart"/>
      <w:r w:rsidR="00F8251B">
        <w:rPr>
          <w:rFonts w:ascii="Arial Narrow" w:hAnsi="Arial Narrow" w:cs="VerdanaRegular"/>
          <w:sz w:val="28"/>
          <w:szCs w:val="28"/>
        </w:rPr>
        <w:t>Dimitrie</w:t>
      </w:r>
      <w:proofErr w:type="spellEnd"/>
      <w:r w:rsidR="00F8251B">
        <w:rPr>
          <w:rFonts w:ascii="Arial Narrow" w:hAnsi="Arial Narrow" w:cs="VerdanaRegular"/>
          <w:sz w:val="28"/>
          <w:szCs w:val="28"/>
        </w:rPr>
        <w:t xml:space="preserve"> </w:t>
      </w:r>
      <w:proofErr w:type="spellStart"/>
      <w:r w:rsidR="00F8251B">
        <w:rPr>
          <w:rFonts w:ascii="Arial Narrow" w:hAnsi="Arial Narrow" w:cs="VerdanaRegular"/>
          <w:sz w:val="28"/>
          <w:szCs w:val="28"/>
        </w:rPr>
        <w:t>Luchian</w:t>
      </w:r>
      <w:proofErr w:type="spellEnd"/>
      <w:r w:rsidR="00F8251B">
        <w:rPr>
          <w:rFonts w:ascii="Arial Narrow" w:hAnsi="Arial Narrow" w:cs="VerdanaRegular"/>
          <w:sz w:val="28"/>
          <w:szCs w:val="28"/>
        </w:rPr>
        <w:t xml:space="preserve">” </w:t>
      </w:r>
      <w:proofErr w:type="spellStart"/>
      <w:r w:rsidR="00F8251B">
        <w:rPr>
          <w:rFonts w:ascii="Arial Narrow" w:hAnsi="Arial Narrow" w:cs="VerdanaRegular"/>
          <w:sz w:val="28"/>
          <w:szCs w:val="28"/>
        </w:rPr>
        <w:t>Piscu</w:t>
      </w:r>
      <w:proofErr w:type="spellEnd"/>
    </w:p>
    <w:p w14:paraId="13B8E27B" w14:textId="590119B8" w:rsidR="00F8251B" w:rsidRPr="00F8251B" w:rsidRDefault="00F8251B" w:rsidP="00F8251B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 Narrow" w:hAnsi="Arial Narrow" w:cs="VerdanaRegular"/>
          <w:sz w:val="28"/>
          <w:szCs w:val="28"/>
        </w:rPr>
      </w:pPr>
      <w:r>
        <w:rPr>
          <w:rFonts w:ascii="Arial Narrow" w:hAnsi="Arial Narrow" w:cs="VerdanaRegular"/>
          <w:bCs/>
          <w:sz w:val="28"/>
          <w:szCs w:val="28"/>
        </w:rPr>
        <w:t xml:space="preserve">                                         </w:t>
      </w:r>
      <w:proofErr w:type="spellStart"/>
      <w:r w:rsidRPr="00F8251B">
        <w:rPr>
          <w:rFonts w:ascii="Arial Narrow" w:hAnsi="Arial Narrow" w:cs="VerdanaRegular"/>
          <w:bCs/>
          <w:sz w:val="28"/>
          <w:szCs w:val="28"/>
        </w:rPr>
        <w:t>Școala</w:t>
      </w:r>
      <w:proofErr w:type="spellEnd"/>
      <w:r w:rsidRPr="00F8251B">
        <w:rPr>
          <w:rFonts w:ascii="Arial Narrow" w:hAnsi="Arial Narrow" w:cs="VerdanaRegular"/>
          <w:bCs/>
          <w:sz w:val="28"/>
          <w:szCs w:val="28"/>
        </w:rPr>
        <w:t xml:space="preserve"> </w:t>
      </w:r>
      <w:proofErr w:type="spellStart"/>
      <w:r w:rsidRPr="00F8251B">
        <w:rPr>
          <w:rFonts w:ascii="Arial Narrow" w:hAnsi="Arial Narrow" w:cs="VerdanaRegular"/>
          <w:bCs/>
          <w:sz w:val="28"/>
          <w:szCs w:val="28"/>
        </w:rPr>
        <w:t>gimnazială</w:t>
      </w:r>
      <w:proofErr w:type="spellEnd"/>
      <w:r w:rsidRPr="00F8251B">
        <w:rPr>
          <w:rFonts w:ascii="Arial Narrow" w:hAnsi="Arial Narrow" w:cs="VerdanaRegular"/>
          <w:bCs/>
          <w:sz w:val="28"/>
          <w:szCs w:val="28"/>
        </w:rPr>
        <w:t xml:space="preserve"> </w:t>
      </w:r>
      <w:proofErr w:type="gramStart"/>
      <w:r w:rsidRPr="00F8251B">
        <w:rPr>
          <w:rFonts w:ascii="Arial Narrow" w:hAnsi="Arial Narrow" w:cs="VerdanaRegular"/>
          <w:bCs/>
          <w:sz w:val="28"/>
          <w:szCs w:val="28"/>
        </w:rPr>
        <w:t>,,</w:t>
      </w:r>
      <w:proofErr w:type="spellStart"/>
      <w:r w:rsidRPr="00F8251B">
        <w:rPr>
          <w:rFonts w:ascii="Arial Narrow" w:hAnsi="Arial Narrow" w:cs="VerdanaRegular"/>
          <w:bCs/>
          <w:sz w:val="28"/>
          <w:szCs w:val="28"/>
        </w:rPr>
        <w:t>Ș</w:t>
      </w:r>
      <w:proofErr w:type="gramEnd"/>
      <w:r w:rsidRPr="00F8251B">
        <w:rPr>
          <w:rFonts w:ascii="Arial Narrow" w:hAnsi="Arial Narrow" w:cs="VerdanaRegular"/>
          <w:bCs/>
          <w:sz w:val="28"/>
          <w:szCs w:val="28"/>
        </w:rPr>
        <w:t>tefan</w:t>
      </w:r>
      <w:proofErr w:type="spellEnd"/>
      <w:r w:rsidRPr="00F8251B">
        <w:rPr>
          <w:rFonts w:ascii="Arial Narrow" w:hAnsi="Arial Narrow" w:cs="VerdanaRegular"/>
          <w:bCs/>
          <w:sz w:val="28"/>
          <w:szCs w:val="28"/>
        </w:rPr>
        <w:t xml:space="preserve"> </w:t>
      </w:r>
      <w:proofErr w:type="spellStart"/>
      <w:r w:rsidRPr="00F8251B">
        <w:rPr>
          <w:rFonts w:ascii="Arial Narrow" w:hAnsi="Arial Narrow" w:cs="VerdanaRegular"/>
          <w:bCs/>
          <w:sz w:val="28"/>
          <w:szCs w:val="28"/>
        </w:rPr>
        <w:t>cel</w:t>
      </w:r>
      <w:proofErr w:type="spellEnd"/>
      <w:r w:rsidRPr="00F8251B">
        <w:rPr>
          <w:rFonts w:ascii="Arial Narrow" w:hAnsi="Arial Narrow" w:cs="VerdanaRegular"/>
          <w:bCs/>
          <w:sz w:val="28"/>
          <w:szCs w:val="28"/>
        </w:rPr>
        <w:t xml:space="preserve"> Mare,, </w:t>
      </w:r>
      <w:proofErr w:type="spellStart"/>
      <w:r w:rsidRPr="00F8251B">
        <w:rPr>
          <w:rFonts w:ascii="Arial Narrow" w:hAnsi="Arial Narrow" w:cs="VerdanaRegular"/>
          <w:bCs/>
          <w:sz w:val="28"/>
          <w:szCs w:val="28"/>
        </w:rPr>
        <w:t>Piscu</w:t>
      </w:r>
      <w:proofErr w:type="spellEnd"/>
    </w:p>
    <w:p w14:paraId="647FA4F5" w14:textId="31DB0B2D" w:rsidR="00107A95" w:rsidRPr="00A224EE" w:rsidRDefault="00AB2CB2" w:rsidP="00107A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VerdanaRegular"/>
          <w:sz w:val="28"/>
          <w:szCs w:val="28"/>
        </w:rPr>
      </w:pP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Nivelul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 xml:space="preserve"> de </w:t>
      </w: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învăţământ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 xml:space="preserve"> la care </w:t>
      </w: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este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propus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>:</w:t>
      </w:r>
      <w:r w:rsidR="00D506B0"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="00D506B0" w:rsidRPr="00A224EE">
        <w:rPr>
          <w:rFonts w:ascii="Arial Narrow" w:hAnsi="Arial Narrow" w:cs="VerdanaRegular"/>
          <w:sz w:val="28"/>
          <w:szCs w:val="28"/>
        </w:rPr>
        <w:t>gimnaziu</w:t>
      </w:r>
      <w:proofErr w:type="spellEnd"/>
      <w:r w:rsidR="00D506B0" w:rsidRPr="00A224EE">
        <w:rPr>
          <w:rFonts w:ascii="Arial Narrow" w:hAnsi="Arial Narrow" w:cs="VerdanaRegular"/>
          <w:sz w:val="28"/>
          <w:szCs w:val="28"/>
        </w:rPr>
        <w:t xml:space="preserve"> </w:t>
      </w:r>
    </w:p>
    <w:p w14:paraId="781D79B9" w14:textId="19D88FF4" w:rsidR="00107A95" w:rsidRPr="00A224EE" w:rsidRDefault="00AB2CB2" w:rsidP="00107A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VerdanaRegular"/>
          <w:b/>
          <w:bCs/>
          <w:sz w:val="28"/>
          <w:szCs w:val="28"/>
        </w:rPr>
      </w:pPr>
      <w:r w:rsidRPr="00A224EE">
        <w:rPr>
          <w:rFonts w:ascii="Arial Narrow" w:hAnsi="Arial Narrow" w:cs="VerdanaRegular"/>
          <w:b/>
          <w:bCs/>
          <w:sz w:val="28"/>
          <w:szCs w:val="28"/>
        </w:rPr>
        <w:t xml:space="preserve">Aria </w:t>
      </w: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curriculară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>/</w:t>
      </w: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ariile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curriculare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în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cadrul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căreia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>/</w:t>
      </w: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cărora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este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organizat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>/</w:t>
      </w: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sunt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organizate</w:t>
      </w:r>
      <w:proofErr w:type="spellEnd"/>
      <w:r w:rsidR="00107A95" w:rsidRPr="00A224EE">
        <w:rPr>
          <w:rFonts w:ascii="Arial Narrow" w:hAnsi="Arial Narrow" w:cs="VerdanaRegular"/>
          <w:b/>
          <w:bCs/>
          <w:sz w:val="28"/>
          <w:szCs w:val="28"/>
        </w:rPr>
        <w:t>:</w:t>
      </w:r>
      <w:r w:rsidR="00D506B0"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="00D506B0" w:rsidRPr="00A224EE">
        <w:rPr>
          <w:rFonts w:ascii="Arial Narrow" w:hAnsi="Arial Narrow" w:cs="VerdanaRegular"/>
          <w:sz w:val="28"/>
          <w:szCs w:val="28"/>
        </w:rPr>
        <w:t>matematică</w:t>
      </w:r>
      <w:proofErr w:type="spellEnd"/>
      <w:r w:rsidR="00D506B0" w:rsidRPr="00A224EE">
        <w:rPr>
          <w:rFonts w:ascii="Arial Narrow" w:hAnsi="Arial Narrow" w:cs="VerdanaRegular"/>
          <w:sz w:val="28"/>
          <w:szCs w:val="28"/>
        </w:rPr>
        <w:t xml:space="preserve"> -</w:t>
      </w:r>
      <w:proofErr w:type="spellStart"/>
      <w:r w:rsidR="00D506B0" w:rsidRPr="00A224EE">
        <w:rPr>
          <w:rFonts w:ascii="Arial Narrow" w:hAnsi="Arial Narrow" w:cs="VerdanaRegular"/>
          <w:sz w:val="28"/>
          <w:szCs w:val="28"/>
        </w:rPr>
        <w:t>științe</w:t>
      </w:r>
      <w:proofErr w:type="spellEnd"/>
    </w:p>
    <w:p w14:paraId="1574AAAD" w14:textId="77777777" w:rsidR="00935858" w:rsidRPr="00935858" w:rsidRDefault="00107A95" w:rsidP="009358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VerdanaRegular"/>
          <w:b/>
          <w:bCs/>
          <w:sz w:val="28"/>
          <w:szCs w:val="28"/>
        </w:rPr>
      </w:pP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D</w:t>
      </w:r>
      <w:r w:rsidR="00AB2CB2" w:rsidRPr="00A224EE">
        <w:rPr>
          <w:rFonts w:ascii="Arial Narrow" w:hAnsi="Arial Narrow" w:cs="VerdanaRegular"/>
          <w:b/>
          <w:bCs/>
          <w:sz w:val="28"/>
          <w:szCs w:val="28"/>
        </w:rPr>
        <w:t>urata</w:t>
      </w:r>
      <w:proofErr w:type="spellEnd"/>
      <w:r w:rsidR="00AB2CB2" w:rsidRPr="00A224EE">
        <w:rPr>
          <w:rFonts w:ascii="Arial Narrow" w:hAnsi="Arial Narrow" w:cs="VerdanaRegular"/>
          <w:b/>
          <w:bCs/>
          <w:sz w:val="28"/>
          <w:szCs w:val="28"/>
        </w:rPr>
        <w:t xml:space="preserve"> de</w:t>
      </w:r>
      <w:r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="00AB2CB2" w:rsidRPr="00A224EE">
        <w:rPr>
          <w:rFonts w:ascii="Arial Narrow" w:hAnsi="Arial Narrow" w:cs="VerdanaRegular"/>
          <w:b/>
          <w:bCs/>
          <w:sz w:val="28"/>
          <w:szCs w:val="28"/>
        </w:rPr>
        <w:t>desfăşurare</w:t>
      </w:r>
      <w:proofErr w:type="spellEnd"/>
      <w:r w:rsidR="00AB2CB2" w:rsidRPr="00A224EE">
        <w:rPr>
          <w:rFonts w:ascii="Arial Narrow" w:hAnsi="Arial Narrow" w:cs="VerdanaRegular"/>
          <w:b/>
          <w:bCs/>
          <w:sz w:val="28"/>
          <w:szCs w:val="28"/>
        </w:rPr>
        <w:t xml:space="preserve"> (un an </w:t>
      </w:r>
      <w:proofErr w:type="spellStart"/>
      <w:r w:rsidR="00AB2CB2" w:rsidRPr="00A224EE">
        <w:rPr>
          <w:rFonts w:ascii="Arial Narrow" w:hAnsi="Arial Narrow" w:cs="VerdanaRegular"/>
          <w:b/>
          <w:bCs/>
          <w:sz w:val="28"/>
          <w:szCs w:val="28"/>
        </w:rPr>
        <w:t>sau</w:t>
      </w:r>
      <w:proofErr w:type="spellEnd"/>
      <w:r w:rsidR="00AB2CB2"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="00AB2CB2" w:rsidRPr="00A224EE">
        <w:rPr>
          <w:rFonts w:ascii="Arial Narrow" w:hAnsi="Arial Narrow" w:cs="VerdanaRegular"/>
          <w:b/>
          <w:bCs/>
          <w:sz w:val="28"/>
          <w:szCs w:val="28"/>
        </w:rPr>
        <w:t>mai</w:t>
      </w:r>
      <w:proofErr w:type="spellEnd"/>
      <w:r w:rsidR="00AB2CB2"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="00AB2CB2" w:rsidRPr="00A224EE">
        <w:rPr>
          <w:rFonts w:ascii="Arial Narrow" w:hAnsi="Arial Narrow" w:cs="VerdanaRegular"/>
          <w:b/>
          <w:bCs/>
          <w:sz w:val="28"/>
          <w:szCs w:val="28"/>
        </w:rPr>
        <w:t>mulţi</w:t>
      </w:r>
      <w:proofErr w:type="spellEnd"/>
      <w:r w:rsidR="00AB2CB2"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="00AB2CB2" w:rsidRPr="00A224EE">
        <w:rPr>
          <w:rFonts w:ascii="Arial Narrow" w:hAnsi="Arial Narrow" w:cs="VerdanaRegular"/>
          <w:b/>
          <w:bCs/>
          <w:sz w:val="28"/>
          <w:szCs w:val="28"/>
        </w:rPr>
        <w:t>ani</w:t>
      </w:r>
      <w:proofErr w:type="spellEnd"/>
      <w:r w:rsidR="00AB2CB2"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="00AB2CB2" w:rsidRPr="00A224EE">
        <w:rPr>
          <w:rFonts w:ascii="Arial Narrow" w:hAnsi="Arial Narrow" w:cs="VerdanaRegular"/>
          <w:b/>
          <w:bCs/>
          <w:sz w:val="28"/>
          <w:szCs w:val="28"/>
        </w:rPr>
        <w:t>şcolari</w:t>
      </w:r>
      <w:proofErr w:type="spellEnd"/>
      <w:r w:rsidR="00AB2CB2" w:rsidRPr="00A224EE">
        <w:rPr>
          <w:rFonts w:ascii="Arial Narrow" w:hAnsi="Arial Narrow" w:cs="VerdanaRegular"/>
          <w:b/>
          <w:bCs/>
          <w:sz w:val="28"/>
          <w:szCs w:val="28"/>
        </w:rPr>
        <w:t>)</w:t>
      </w:r>
      <w:r w:rsidRPr="00A224EE">
        <w:rPr>
          <w:rFonts w:ascii="Arial Narrow" w:hAnsi="Arial Narrow" w:cs="VerdanaRegular"/>
          <w:b/>
          <w:bCs/>
          <w:sz w:val="28"/>
          <w:szCs w:val="28"/>
        </w:rPr>
        <w:t>:</w:t>
      </w:r>
      <w:r w:rsidR="00D506B0"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r w:rsidR="00D506B0" w:rsidRPr="00A224EE">
        <w:rPr>
          <w:rFonts w:ascii="Arial Narrow" w:hAnsi="Arial Narrow" w:cs="VerdanaRegular"/>
          <w:sz w:val="28"/>
          <w:szCs w:val="28"/>
        </w:rPr>
        <w:t xml:space="preserve">3 </w:t>
      </w:r>
      <w:proofErr w:type="spellStart"/>
      <w:r w:rsidR="00D506B0" w:rsidRPr="00A224EE">
        <w:rPr>
          <w:rFonts w:ascii="Arial Narrow" w:hAnsi="Arial Narrow" w:cs="VerdanaRegular"/>
          <w:sz w:val="28"/>
          <w:szCs w:val="28"/>
        </w:rPr>
        <w:t>ani</w:t>
      </w:r>
      <w:proofErr w:type="spellEnd"/>
    </w:p>
    <w:p w14:paraId="11B1F941" w14:textId="33BCE377" w:rsidR="0025294A" w:rsidRPr="00935858" w:rsidRDefault="00107A95" w:rsidP="009358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VerdanaRegular"/>
          <w:b/>
          <w:bCs/>
          <w:sz w:val="28"/>
          <w:szCs w:val="28"/>
        </w:rPr>
      </w:pPr>
      <w:proofErr w:type="spellStart"/>
      <w:r w:rsidRPr="00935858">
        <w:rPr>
          <w:rFonts w:ascii="Arial Narrow" w:hAnsi="Arial Narrow" w:cs="VerdanaRegular"/>
          <w:b/>
          <w:bCs/>
          <w:sz w:val="28"/>
          <w:szCs w:val="28"/>
        </w:rPr>
        <w:t>Programă</w:t>
      </w:r>
      <w:proofErr w:type="spellEnd"/>
      <w:r w:rsidRPr="00935858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935858">
        <w:rPr>
          <w:rFonts w:ascii="Arial Narrow" w:hAnsi="Arial Narrow" w:cs="VerdanaRegular"/>
          <w:b/>
          <w:bCs/>
          <w:sz w:val="28"/>
          <w:szCs w:val="28"/>
        </w:rPr>
        <w:t>a</w:t>
      </w:r>
      <w:r w:rsidR="0025294A" w:rsidRPr="00935858">
        <w:rPr>
          <w:rFonts w:ascii="Arial Narrow" w:hAnsi="Arial Narrow" w:cs="VerdanaRegular"/>
          <w:b/>
          <w:bCs/>
          <w:sz w:val="28"/>
          <w:szCs w:val="28"/>
        </w:rPr>
        <w:t>probată</w:t>
      </w:r>
      <w:proofErr w:type="spellEnd"/>
      <w:r w:rsidR="0090389A" w:rsidRPr="00935858">
        <w:rPr>
          <w:rFonts w:ascii="Arial Narrow" w:hAnsi="Arial Narrow" w:cs="VerdanaRegular"/>
          <w:b/>
          <w:bCs/>
          <w:sz w:val="28"/>
          <w:szCs w:val="28"/>
        </w:rPr>
        <w:t xml:space="preserve">: </w:t>
      </w:r>
      <w:r w:rsidR="0025294A" w:rsidRPr="00935858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r w:rsidR="00935858" w:rsidRPr="00935858">
        <w:rPr>
          <w:rFonts w:ascii="Arial Narrow" w:hAnsi="Arial Narrow"/>
          <w:i/>
          <w:iCs/>
          <w:sz w:val="28"/>
          <w:szCs w:val="28"/>
        </w:rPr>
        <w:t xml:space="preserve"> OM 3446/18.03.2022</w:t>
      </w:r>
      <w:r w:rsidR="006131D4">
        <w:rPr>
          <w:rFonts w:ascii="Arial Narrow" w:hAnsi="Arial Narrow"/>
          <w:i/>
          <w:iCs/>
          <w:sz w:val="28"/>
          <w:szCs w:val="28"/>
        </w:rPr>
        <w:t xml:space="preserve"> </w:t>
      </w:r>
      <w:proofErr w:type="spellStart"/>
      <w:r w:rsidR="006131D4">
        <w:rPr>
          <w:rFonts w:ascii="Arial Narrow" w:hAnsi="Arial Narrow"/>
          <w:i/>
          <w:iCs/>
          <w:sz w:val="28"/>
          <w:szCs w:val="28"/>
        </w:rPr>
        <w:t>anexa</w:t>
      </w:r>
      <w:proofErr w:type="spellEnd"/>
      <w:r w:rsidR="006131D4">
        <w:rPr>
          <w:rFonts w:ascii="Arial Narrow" w:hAnsi="Arial Narrow"/>
          <w:i/>
          <w:iCs/>
          <w:sz w:val="28"/>
          <w:szCs w:val="28"/>
        </w:rPr>
        <w:t xml:space="preserve"> 14</w:t>
      </w:r>
    </w:p>
    <w:p w14:paraId="7BDCF065" w14:textId="06500167" w:rsidR="00AB2CB2" w:rsidRPr="00A224EE" w:rsidRDefault="00107A95" w:rsidP="00107A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VerdanaRegular"/>
          <w:b/>
          <w:bCs/>
          <w:sz w:val="28"/>
          <w:szCs w:val="28"/>
        </w:rPr>
      </w:pP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A</w:t>
      </w:r>
      <w:r w:rsidR="00AB2CB2" w:rsidRPr="00A224EE">
        <w:rPr>
          <w:rFonts w:ascii="Arial Narrow" w:hAnsi="Arial Narrow" w:cs="VerdanaRegular"/>
          <w:b/>
          <w:bCs/>
          <w:sz w:val="28"/>
          <w:szCs w:val="28"/>
        </w:rPr>
        <w:t>rgumentarea</w:t>
      </w:r>
      <w:proofErr w:type="spellEnd"/>
      <w:r w:rsidR="00AB2CB2"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="00AB2CB2" w:rsidRPr="00A224EE">
        <w:rPr>
          <w:rFonts w:ascii="Arial Narrow" w:hAnsi="Arial Narrow" w:cs="VerdanaRegular"/>
          <w:b/>
          <w:bCs/>
          <w:sz w:val="28"/>
          <w:szCs w:val="28"/>
        </w:rPr>
        <w:t>relevanţei</w:t>
      </w:r>
      <w:proofErr w:type="spellEnd"/>
      <w:r w:rsidR="00AB2CB2"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="00AB2CB2" w:rsidRPr="00A224EE">
        <w:rPr>
          <w:rFonts w:ascii="Arial Narrow" w:hAnsi="Arial Narrow" w:cs="VerdanaRegular"/>
          <w:b/>
          <w:bCs/>
          <w:sz w:val="28"/>
          <w:szCs w:val="28"/>
        </w:rPr>
        <w:t>opţionalului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>:</w:t>
      </w:r>
    </w:p>
    <w:p w14:paraId="4FA7CC24" w14:textId="36103828" w:rsidR="006131D4" w:rsidRPr="006131D4" w:rsidRDefault="006131D4" w:rsidP="006131D4">
      <w:pPr>
        <w:pStyle w:val="NoSpacing"/>
        <w:jc w:val="both"/>
        <w:rPr>
          <w:rFonts w:ascii="Arial Narrow" w:hAnsi="Arial Narrow"/>
          <w:sz w:val="28"/>
          <w:szCs w:val="28"/>
          <w:lang w:val="en-US"/>
        </w:rPr>
      </w:pP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Disciplina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 w:cs="Arial-BoldItalicMT"/>
          <w:b/>
          <w:bCs/>
          <w:i/>
          <w:iCs/>
          <w:sz w:val="28"/>
          <w:szCs w:val="28"/>
          <w:lang w:val="en-US"/>
        </w:rPr>
        <w:t>Educație</w:t>
      </w:r>
      <w:proofErr w:type="spellEnd"/>
      <w:r w:rsidRPr="006131D4">
        <w:rPr>
          <w:rFonts w:ascii="Arial Narrow" w:hAnsi="Arial Narrow" w:cs="Arial-BoldItalicMT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 w:cs="Arial-BoldItalicMT"/>
          <w:b/>
          <w:bCs/>
          <w:i/>
          <w:iCs/>
          <w:sz w:val="28"/>
          <w:szCs w:val="28"/>
          <w:lang w:val="en-US"/>
        </w:rPr>
        <w:t>pentru</w:t>
      </w:r>
      <w:proofErr w:type="spellEnd"/>
      <w:r w:rsidRPr="006131D4">
        <w:rPr>
          <w:rFonts w:ascii="Arial Narrow" w:hAnsi="Arial Narrow" w:cs="Arial-BoldItalicMT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 w:cs="Arial-BoldItalicMT"/>
          <w:b/>
          <w:bCs/>
          <w:i/>
          <w:iCs/>
          <w:sz w:val="28"/>
          <w:szCs w:val="28"/>
          <w:lang w:val="en-US"/>
        </w:rPr>
        <w:t>dezvoltare</w:t>
      </w:r>
      <w:proofErr w:type="spellEnd"/>
      <w:r w:rsidRPr="006131D4">
        <w:rPr>
          <w:rFonts w:ascii="Arial Narrow" w:hAnsi="Arial Narrow" w:cs="Arial-BoldItalicMT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 w:cs="Arial-BoldItalicMT"/>
          <w:b/>
          <w:bCs/>
          <w:i/>
          <w:iCs/>
          <w:sz w:val="28"/>
          <w:szCs w:val="28"/>
          <w:lang w:val="en-US"/>
        </w:rPr>
        <w:t>durabilă</w:t>
      </w:r>
      <w:proofErr w:type="spellEnd"/>
      <w:r w:rsidRPr="006131D4">
        <w:rPr>
          <w:rFonts w:ascii="Arial Narrow" w:hAnsi="Arial Narrow" w:cs="Arial-BoldItalicMT"/>
          <w:b/>
          <w:bCs/>
          <w:i/>
          <w:iCs/>
          <w:sz w:val="28"/>
          <w:szCs w:val="28"/>
          <w:lang w:val="en-US"/>
        </w:rPr>
        <w:t xml:space="preserve"> </w:t>
      </w:r>
      <w:r w:rsidRPr="006131D4">
        <w:rPr>
          <w:rFonts w:ascii="Arial Narrow" w:hAnsi="Arial Narrow"/>
          <w:sz w:val="28"/>
          <w:szCs w:val="28"/>
          <w:lang w:val="en-US"/>
        </w:rPr>
        <w:t xml:space="preserve">are un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caracter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transdisciplinar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>,</w:t>
      </w:r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situându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-se,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prin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domeniu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și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problematică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,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în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zona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de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intersecție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a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disciplinelor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 w:cs="Arial-BoldItalicMT"/>
          <w:b/>
          <w:bCs/>
          <w:i/>
          <w:iCs/>
          <w:sz w:val="28"/>
          <w:szCs w:val="28"/>
          <w:lang w:val="en-US"/>
        </w:rPr>
        <w:t>Educație</w:t>
      </w:r>
      <w:proofErr w:type="spellEnd"/>
      <w:r w:rsidRPr="006131D4">
        <w:rPr>
          <w:rFonts w:ascii="Arial Narrow" w:hAnsi="Arial Narrow" w:cs="Arial-BoldItalicMT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 w:cs="Arial-BoldItalicMT"/>
          <w:b/>
          <w:bCs/>
          <w:i/>
          <w:iCs/>
          <w:sz w:val="28"/>
          <w:szCs w:val="28"/>
          <w:lang w:val="en-US"/>
        </w:rPr>
        <w:t>socială</w:t>
      </w:r>
      <w:proofErr w:type="spellEnd"/>
      <w:r w:rsidRPr="006131D4">
        <w:rPr>
          <w:rFonts w:ascii="Arial Narrow" w:hAnsi="Arial Narrow" w:cs="Arial-BoldItalicMT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și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 w:cs="Arial-BoldItalicMT"/>
          <w:b/>
          <w:bCs/>
          <w:i/>
          <w:iCs/>
          <w:sz w:val="28"/>
          <w:szCs w:val="28"/>
          <w:lang w:val="en-US"/>
        </w:rPr>
        <w:t>Geografie</w:t>
      </w:r>
      <w:proofErr w:type="spellEnd"/>
      <w:r w:rsidRPr="006131D4">
        <w:rPr>
          <w:rFonts w:ascii="Arial Narrow" w:hAnsi="Arial Narrow" w:cs="Arial-BoldItalicMT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incluse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în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aria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curriculară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r w:rsidRPr="006131D4">
        <w:rPr>
          <w:rFonts w:ascii="Arial Narrow" w:hAnsi="Arial Narrow" w:cs="Arial-BoldItalicMT"/>
          <w:b/>
          <w:bCs/>
          <w:i/>
          <w:iCs/>
          <w:sz w:val="28"/>
          <w:szCs w:val="28"/>
          <w:lang w:val="en-US"/>
        </w:rPr>
        <w:t xml:space="preserve">Om </w:t>
      </w:r>
      <w:proofErr w:type="spellStart"/>
      <w:r w:rsidRPr="006131D4">
        <w:rPr>
          <w:rFonts w:ascii="Arial Narrow" w:hAnsi="Arial Narrow" w:cs="Arial-BoldItalicMT"/>
          <w:b/>
          <w:bCs/>
          <w:i/>
          <w:iCs/>
          <w:sz w:val="28"/>
          <w:szCs w:val="28"/>
          <w:lang w:val="en-US"/>
        </w:rPr>
        <w:t>şi</w:t>
      </w:r>
      <w:proofErr w:type="spellEnd"/>
      <w:r w:rsidRPr="006131D4">
        <w:rPr>
          <w:rFonts w:ascii="Arial Narrow" w:hAnsi="Arial Narrow" w:cs="Arial-BoldItalicMT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 w:cs="Arial-BoldItalicMT"/>
          <w:b/>
          <w:bCs/>
          <w:i/>
          <w:iCs/>
          <w:sz w:val="28"/>
          <w:szCs w:val="28"/>
          <w:lang w:val="en-US"/>
        </w:rPr>
        <w:t>societate</w:t>
      </w:r>
      <w:proofErr w:type="spellEnd"/>
      <w:r w:rsidRPr="006131D4">
        <w:rPr>
          <w:rFonts w:ascii="Arial Narrow" w:hAnsi="Arial Narrow" w:cs="Arial-ItalicMT"/>
          <w:i/>
          <w:iCs/>
          <w:sz w:val="28"/>
          <w:szCs w:val="28"/>
          <w:lang w:val="en-US"/>
        </w:rPr>
        <w:t xml:space="preserve">, </w:t>
      </w:r>
      <w:r w:rsidRPr="006131D4">
        <w:rPr>
          <w:rFonts w:ascii="Arial Narrow" w:hAnsi="Arial Narrow"/>
          <w:sz w:val="28"/>
          <w:szCs w:val="28"/>
          <w:lang w:val="en-US"/>
        </w:rPr>
        <w:t xml:space="preserve">cu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disciplina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 w:cs="Arial-BoldItalicMT"/>
          <w:b/>
          <w:bCs/>
          <w:i/>
          <w:iCs/>
          <w:sz w:val="28"/>
          <w:szCs w:val="28"/>
          <w:lang w:val="en-US"/>
        </w:rPr>
        <w:t>Biologie</w:t>
      </w:r>
      <w:proofErr w:type="spellEnd"/>
      <w:r w:rsidRPr="006131D4">
        <w:rPr>
          <w:rFonts w:ascii="Arial Narrow" w:hAnsi="Arial Narrow" w:cs="Arial-BoldItalicMT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inclusă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în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aria</w:t>
      </w:r>
      <w:r w:rsidRPr="006131D4">
        <w:rPr>
          <w:rFonts w:ascii="Arial Narrow" w:hAnsi="Arial Narrow" w:cs="Arial-BoldItalicMT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curriculară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 w:cs="Arial-BoldItalicMT"/>
          <w:b/>
          <w:bCs/>
          <w:i/>
          <w:iCs/>
          <w:sz w:val="28"/>
          <w:szCs w:val="28"/>
          <w:lang w:val="en-US"/>
        </w:rPr>
        <w:t>Matematică</w:t>
      </w:r>
      <w:proofErr w:type="spellEnd"/>
      <w:r w:rsidRPr="006131D4">
        <w:rPr>
          <w:rFonts w:ascii="Arial Narrow" w:hAnsi="Arial Narrow" w:cs="Arial-BoldItalicMT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 w:cs="Arial-BoldItalicMT"/>
          <w:b/>
          <w:bCs/>
          <w:i/>
          <w:iCs/>
          <w:sz w:val="28"/>
          <w:szCs w:val="28"/>
          <w:lang w:val="en-US"/>
        </w:rPr>
        <w:t>şi</w:t>
      </w:r>
      <w:proofErr w:type="spellEnd"/>
      <w:r w:rsidRPr="006131D4">
        <w:rPr>
          <w:rFonts w:ascii="Arial Narrow" w:hAnsi="Arial Narrow" w:cs="Arial-BoldItalicMT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 w:cs="Arial-BoldItalicMT"/>
          <w:b/>
          <w:bCs/>
          <w:i/>
          <w:iCs/>
          <w:sz w:val="28"/>
          <w:szCs w:val="28"/>
          <w:lang w:val="en-US"/>
        </w:rPr>
        <w:t>ştiinţe</w:t>
      </w:r>
      <w:proofErr w:type="spellEnd"/>
      <w:r w:rsidRPr="006131D4">
        <w:rPr>
          <w:rFonts w:ascii="Arial Narrow" w:hAnsi="Arial Narrow" w:cs="Arial-BoldItalicMT"/>
          <w:b/>
          <w:bCs/>
          <w:i/>
          <w:iCs/>
          <w:sz w:val="28"/>
          <w:szCs w:val="28"/>
          <w:lang w:val="en-US"/>
        </w:rPr>
        <w:t xml:space="preserve"> ale </w:t>
      </w:r>
      <w:proofErr w:type="spellStart"/>
      <w:r w:rsidRPr="006131D4">
        <w:rPr>
          <w:rFonts w:ascii="Arial Narrow" w:hAnsi="Arial Narrow" w:cs="Arial-BoldItalicMT"/>
          <w:b/>
          <w:bCs/>
          <w:i/>
          <w:iCs/>
          <w:sz w:val="28"/>
          <w:szCs w:val="28"/>
          <w:lang w:val="en-US"/>
        </w:rPr>
        <w:t>naturii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>.</w:t>
      </w:r>
    </w:p>
    <w:p w14:paraId="734F57EB" w14:textId="77777777" w:rsidR="006131D4" w:rsidRPr="006131D4" w:rsidRDefault="006131D4" w:rsidP="006131D4">
      <w:pPr>
        <w:pStyle w:val="NoSpacing"/>
        <w:jc w:val="both"/>
        <w:rPr>
          <w:rFonts w:ascii="Arial Narrow" w:hAnsi="Arial Narrow"/>
          <w:sz w:val="28"/>
          <w:szCs w:val="28"/>
          <w:lang w:val="en-US"/>
        </w:rPr>
      </w:pP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Plecând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de la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înţelegerea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conceptului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de </w:t>
      </w:r>
      <w:proofErr w:type="spellStart"/>
      <w:r w:rsidRPr="006131D4">
        <w:rPr>
          <w:rFonts w:ascii="Arial Narrow" w:hAnsi="Arial Narrow" w:cs="Arial-BoldItalicMT"/>
          <w:b/>
          <w:bCs/>
          <w:i/>
          <w:iCs/>
          <w:sz w:val="28"/>
          <w:szCs w:val="28"/>
          <w:lang w:val="en-US"/>
        </w:rPr>
        <w:t>dezvoltare</w:t>
      </w:r>
      <w:proofErr w:type="spellEnd"/>
      <w:r w:rsidRPr="006131D4">
        <w:rPr>
          <w:rFonts w:ascii="Arial Narrow" w:hAnsi="Arial Narrow" w:cs="Arial-BoldItalicMT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 w:cs="Arial-BoldItalicMT"/>
          <w:b/>
          <w:bCs/>
          <w:i/>
          <w:iCs/>
          <w:sz w:val="28"/>
          <w:szCs w:val="28"/>
          <w:lang w:val="en-US"/>
        </w:rPr>
        <w:t>durabilă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,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definit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ca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r w:rsidRPr="006131D4">
        <w:rPr>
          <w:rFonts w:ascii="Arial Narrow" w:hAnsi="Arial Narrow" w:cs="Arial-ItalicMT"/>
          <w:i/>
          <w:iCs/>
          <w:sz w:val="28"/>
          <w:szCs w:val="28"/>
          <w:lang w:val="en-US"/>
        </w:rPr>
        <w:t>„</w:t>
      </w:r>
      <w:r w:rsidRPr="006131D4">
        <w:rPr>
          <w:rFonts w:ascii="Arial Narrow" w:hAnsi="Arial Narrow"/>
          <w:sz w:val="28"/>
          <w:szCs w:val="28"/>
          <w:lang w:val="en-US"/>
        </w:rPr>
        <w:t xml:space="preserve">o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nouă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cale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de</w:t>
      </w:r>
    </w:p>
    <w:p w14:paraId="7C4B7DE2" w14:textId="77777777" w:rsidR="006131D4" w:rsidRDefault="006131D4" w:rsidP="006131D4">
      <w:pPr>
        <w:pStyle w:val="NoSpacing"/>
        <w:jc w:val="both"/>
        <w:rPr>
          <w:rFonts w:ascii="Arial Narrow" w:hAnsi="Arial Narrow"/>
          <w:sz w:val="28"/>
          <w:szCs w:val="28"/>
          <w:lang w:val="en-US"/>
        </w:rPr>
      </w:pP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dezvoltare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care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să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susţină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progresul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uman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pentru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întreaga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planetă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  <w:lang w:val="en-US"/>
        </w:rPr>
        <w:t>şi</w:t>
      </w:r>
      <w:proofErr w:type="spellEnd"/>
      <w:r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  <w:lang w:val="en-US"/>
        </w:rPr>
        <w:t>pentru</w:t>
      </w:r>
      <w:proofErr w:type="spellEnd"/>
      <w:r>
        <w:rPr>
          <w:rFonts w:ascii="Arial Narrow" w:hAnsi="Arial Narrow"/>
          <w:sz w:val="28"/>
          <w:szCs w:val="28"/>
          <w:lang w:val="en-US"/>
        </w:rPr>
        <w:t xml:space="preserve"> un </w:t>
      </w:r>
      <w:proofErr w:type="spellStart"/>
      <w:r>
        <w:rPr>
          <w:rFonts w:ascii="Arial Narrow" w:hAnsi="Arial Narrow"/>
          <w:sz w:val="28"/>
          <w:szCs w:val="28"/>
          <w:lang w:val="en-US"/>
        </w:rPr>
        <w:t>vitor</w:t>
      </w:r>
      <w:proofErr w:type="spellEnd"/>
      <w:r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  <w:lang w:val="en-US"/>
        </w:rPr>
        <w:t>îndelungat</w:t>
      </w:r>
      <w:proofErr w:type="spellEnd"/>
      <w:r>
        <w:rPr>
          <w:rFonts w:ascii="Arial Narrow" w:hAnsi="Arial Narrow"/>
          <w:sz w:val="28"/>
          <w:szCs w:val="28"/>
          <w:lang w:val="en-US"/>
        </w:rPr>
        <w:t xml:space="preserve">”,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prezenta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ofertă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curriculară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este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în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acord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cu </w:t>
      </w:r>
      <w:proofErr w:type="spellStart"/>
      <w:r w:rsidRPr="006131D4">
        <w:rPr>
          <w:rFonts w:ascii="Arial Narrow" w:hAnsi="Arial Narrow" w:cs="Arial-BoldMT"/>
          <w:b/>
          <w:bCs/>
          <w:sz w:val="28"/>
          <w:szCs w:val="28"/>
          <w:lang w:val="en-US"/>
        </w:rPr>
        <w:t>Obiectivele</w:t>
      </w:r>
      <w:proofErr w:type="spellEnd"/>
      <w:r w:rsidRPr="006131D4">
        <w:rPr>
          <w:rFonts w:ascii="Arial Narrow" w:hAnsi="Arial Narrow" w:cs="Arial-BoldMT"/>
          <w:b/>
          <w:bCs/>
          <w:sz w:val="28"/>
          <w:szCs w:val="28"/>
          <w:lang w:val="en-US"/>
        </w:rPr>
        <w:t xml:space="preserve"> de </w:t>
      </w:r>
      <w:proofErr w:type="spellStart"/>
      <w:r w:rsidRPr="006131D4">
        <w:rPr>
          <w:rFonts w:ascii="Arial Narrow" w:hAnsi="Arial Narrow" w:cs="Arial-BoldMT"/>
          <w:b/>
          <w:bCs/>
          <w:sz w:val="28"/>
          <w:szCs w:val="28"/>
          <w:lang w:val="en-US"/>
        </w:rPr>
        <w:t>Dezvoltare</w:t>
      </w:r>
      <w:proofErr w:type="spellEnd"/>
      <w:r w:rsidRPr="006131D4">
        <w:rPr>
          <w:rFonts w:ascii="Arial Narrow" w:hAnsi="Arial Narrow" w:cs="Arial-BoldMT"/>
          <w:b/>
          <w:bCs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 w:cs="Arial-BoldMT"/>
          <w:b/>
          <w:bCs/>
          <w:sz w:val="28"/>
          <w:szCs w:val="28"/>
          <w:lang w:val="en-US"/>
        </w:rPr>
        <w:t>Durabilă</w:t>
      </w:r>
      <w:proofErr w:type="spellEnd"/>
      <w:r w:rsidRPr="006131D4">
        <w:rPr>
          <w:rFonts w:ascii="Arial Narrow" w:hAnsi="Arial Narrow" w:cs="Arial-BoldMT"/>
          <w:b/>
          <w:bCs/>
          <w:sz w:val="28"/>
          <w:szCs w:val="28"/>
          <w:lang w:val="en-US"/>
        </w:rPr>
        <w:t xml:space="preserve"> (ODD) </w:t>
      </w:r>
      <w:proofErr w:type="spellStart"/>
      <w:r>
        <w:rPr>
          <w:rFonts w:ascii="Arial Narrow" w:hAnsi="Arial Narrow"/>
          <w:sz w:val="28"/>
          <w:szCs w:val="28"/>
          <w:lang w:val="en-US"/>
        </w:rPr>
        <w:t>şi</w:t>
      </w:r>
      <w:proofErr w:type="spellEnd"/>
      <w:r>
        <w:rPr>
          <w:rFonts w:ascii="Arial Narrow" w:hAnsi="Arial Narrow"/>
          <w:sz w:val="28"/>
          <w:szCs w:val="28"/>
          <w:lang w:val="en-US"/>
        </w:rPr>
        <w:t xml:space="preserve">,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respectiv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, cu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ţintele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corespunzătoare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acestor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obiective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,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incluse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în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documentul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r w:rsidRPr="006131D4">
        <w:rPr>
          <w:rFonts w:ascii="Arial Narrow" w:hAnsi="Arial Narrow" w:cs="Arial-BoldItalicMT"/>
          <w:b/>
          <w:bCs/>
          <w:i/>
          <w:iCs/>
          <w:sz w:val="28"/>
          <w:szCs w:val="28"/>
          <w:lang w:val="en-US"/>
        </w:rPr>
        <w:t>Agenda 2030</w:t>
      </w:r>
      <w:r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 w:cs="Arial-BoldItalicMT"/>
          <w:b/>
          <w:bCs/>
          <w:i/>
          <w:iCs/>
          <w:sz w:val="28"/>
          <w:szCs w:val="28"/>
          <w:lang w:val="en-US"/>
        </w:rPr>
        <w:t>pentru</w:t>
      </w:r>
      <w:proofErr w:type="spellEnd"/>
      <w:r w:rsidRPr="006131D4">
        <w:rPr>
          <w:rFonts w:ascii="Arial Narrow" w:hAnsi="Arial Narrow" w:cs="Arial-BoldItalicMT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 w:cs="Arial-BoldItalicMT"/>
          <w:b/>
          <w:bCs/>
          <w:i/>
          <w:iCs/>
          <w:sz w:val="28"/>
          <w:szCs w:val="28"/>
          <w:lang w:val="en-US"/>
        </w:rPr>
        <w:t>dezvoltare</w:t>
      </w:r>
      <w:proofErr w:type="spellEnd"/>
      <w:r w:rsidRPr="006131D4">
        <w:rPr>
          <w:rFonts w:ascii="Arial Narrow" w:hAnsi="Arial Narrow" w:cs="Arial-BoldItalicMT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 w:cs="Arial-BoldItalicMT"/>
          <w:b/>
          <w:bCs/>
          <w:i/>
          <w:iCs/>
          <w:sz w:val="28"/>
          <w:szCs w:val="28"/>
          <w:lang w:val="en-US"/>
        </w:rPr>
        <w:t>durabilă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,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adoptat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de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Adunarea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Generală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a ONU la 25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septembrie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2015. </w:t>
      </w:r>
    </w:p>
    <w:p w14:paraId="0A0C88E6" w14:textId="77777777" w:rsidR="006131D4" w:rsidRDefault="006131D4" w:rsidP="006131D4">
      <w:pPr>
        <w:pStyle w:val="NoSpacing"/>
        <w:jc w:val="both"/>
        <w:rPr>
          <w:rFonts w:ascii="Arial Narrow" w:hAnsi="Arial Narrow"/>
          <w:sz w:val="28"/>
          <w:szCs w:val="28"/>
          <w:lang w:val="en-US"/>
        </w:rPr>
      </w:pPr>
      <w:proofErr w:type="spellStart"/>
      <w:r>
        <w:rPr>
          <w:rFonts w:ascii="Arial Narrow" w:hAnsi="Arial Narrow"/>
          <w:sz w:val="28"/>
          <w:szCs w:val="28"/>
          <w:lang w:val="en-US"/>
        </w:rPr>
        <w:t>În</w:t>
      </w:r>
      <w:proofErr w:type="spellEnd"/>
      <w:r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cadrul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acestui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document se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subliniază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necesitatea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de „a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asigura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  <w:lang w:val="en-US"/>
        </w:rPr>
        <w:t>faptul</w:t>
      </w:r>
      <w:proofErr w:type="spellEnd"/>
      <w:r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  <w:lang w:val="en-US"/>
        </w:rPr>
        <w:t>că</w:t>
      </w:r>
      <w:proofErr w:type="spellEnd"/>
      <w:r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  <w:lang w:val="en-US"/>
        </w:rPr>
        <w:t>toți</w:t>
      </w:r>
      <w:proofErr w:type="spellEnd"/>
      <w:r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  <w:lang w:val="en-US"/>
        </w:rPr>
        <w:t>cei</w:t>
      </w:r>
      <w:proofErr w:type="spellEnd"/>
      <w:r>
        <w:rPr>
          <w:rFonts w:ascii="Arial Narrow" w:hAnsi="Arial Narrow"/>
          <w:sz w:val="28"/>
          <w:szCs w:val="28"/>
          <w:lang w:val="en-US"/>
        </w:rPr>
        <w:t xml:space="preserve"> care </w:t>
      </w:r>
      <w:proofErr w:type="spellStart"/>
      <w:r>
        <w:rPr>
          <w:rFonts w:ascii="Arial Narrow" w:hAnsi="Arial Narrow"/>
          <w:sz w:val="28"/>
          <w:szCs w:val="28"/>
          <w:lang w:val="en-US"/>
        </w:rPr>
        <w:t>urmează</w:t>
      </w:r>
      <w:proofErr w:type="spellEnd"/>
      <w:r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cursurile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unei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instituții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de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învățământ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dobândesc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cunoștințele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și</w:t>
      </w:r>
      <w:proofErr w:type="spellEnd"/>
      <w:r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  <w:lang w:val="en-US"/>
        </w:rPr>
        <w:t>aptitudinile</w:t>
      </w:r>
      <w:proofErr w:type="spellEnd"/>
      <w:r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  <w:lang w:val="en-US"/>
        </w:rPr>
        <w:t>necesare</w:t>
      </w:r>
      <w:proofErr w:type="spellEnd"/>
      <w:r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  <w:lang w:val="en-US"/>
        </w:rPr>
        <w:t>pentru</w:t>
      </w:r>
      <w:proofErr w:type="spellEnd"/>
      <w:r>
        <w:rPr>
          <w:rFonts w:ascii="Arial Narrow" w:hAnsi="Arial Narrow"/>
          <w:sz w:val="28"/>
          <w:szCs w:val="28"/>
          <w:lang w:val="en-US"/>
        </w:rPr>
        <w:t xml:space="preserve"> a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promova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dezvoltarea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durabilă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,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inclusiv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,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printre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altele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,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prin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 w:cs="Arial-BoldMT"/>
          <w:b/>
          <w:bCs/>
          <w:sz w:val="28"/>
          <w:szCs w:val="28"/>
          <w:lang w:val="en-US"/>
        </w:rPr>
        <w:t>educația</w:t>
      </w:r>
      <w:proofErr w:type="spellEnd"/>
      <w:r w:rsidRPr="006131D4">
        <w:rPr>
          <w:rFonts w:ascii="Arial Narrow" w:hAnsi="Arial Narrow" w:cs="Arial-BoldMT"/>
          <w:b/>
          <w:bCs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 w:cs="Arial-BoldMT"/>
          <w:b/>
          <w:bCs/>
          <w:sz w:val="28"/>
          <w:szCs w:val="28"/>
          <w:lang w:val="en-US"/>
        </w:rPr>
        <w:t>pentru</w:t>
      </w:r>
      <w:proofErr w:type="spellEnd"/>
      <w:r w:rsidRPr="006131D4">
        <w:rPr>
          <w:rFonts w:ascii="Arial Narrow" w:hAnsi="Arial Narrow" w:cs="Arial-BoldMT"/>
          <w:b/>
          <w:bCs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 w:cs="Arial-BoldMT"/>
          <w:b/>
          <w:bCs/>
          <w:sz w:val="28"/>
          <w:szCs w:val="28"/>
          <w:lang w:val="en-US"/>
        </w:rPr>
        <w:t>dezvoltare</w:t>
      </w:r>
      <w:proofErr w:type="spellEnd"/>
      <w:r w:rsidRPr="006131D4">
        <w:rPr>
          <w:rFonts w:ascii="Arial Narrow" w:hAnsi="Arial Narrow" w:cs="Arial-BoldMT"/>
          <w:b/>
          <w:bCs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 w:cs="Arial-BoldMT"/>
          <w:b/>
          <w:bCs/>
          <w:sz w:val="28"/>
          <w:szCs w:val="28"/>
          <w:lang w:val="en-US"/>
        </w:rPr>
        <w:t>durabilă</w:t>
      </w:r>
      <w:proofErr w:type="spellEnd"/>
      <w:r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și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stiluri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de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viață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durabile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(…)”. </w:t>
      </w:r>
    </w:p>
    <w:p w14:paraId="6F0A9D6C" w14:textId="0B7DE188" w:rsidR="006131D4" w:rsidRPr="006131D4" w:rsidRDefault="006131D4" w:rsidP="006131D4">
      <w:pPr>
        <w:pStyle w:val="NoSpacing"/>
        <w:jc w:val="both"/>
        <w:rPr>
          <w:rFonts w:ascii="Arial Narrow" w:hAnsi="Arial Narrow"/>
          <w:sz w:val="28"/>
          <w:szCs w:val="28"/>
          <w:lang w:val="en-US"/>
        </w:rPr>
      </w:pP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În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acelaşi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timp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,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programa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şcolară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a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disciplinei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 w:cs="Arial-BoldItalicMT"/>
          <w:b/>
          <w:bCs/>
          <w:i/>
          <w:iCs/>
          <w:sz w:val="28"/>
          <w:szCs w:val="28"/>
          <w:lang w:val="en-US"/>
        </w:rPr>
        <w:t>Educaţie</w:t>
      </w:r>
      <w:proofErr w:type="spellEnd"/>
      <w:r w:rsidRPr="006131D4">
        <w:rPr>
          <w:rFonts w:ascii="Arial Narrow" w:hAnsi="Arial Narrow" w:cs="Arial-BoldItalicMT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 w:cs="Arial-BoldItalicMT"/>
          <w:b/>
          <w:bCs/>
          <w:i/>
          <w:iCs/>
          <w:sz w:val="28"/>
          <w:szCs w:val="28"/>
          <w:lang w:val="en-US"/>
        </w:rPr>
        <w:t>pentru</w:t>
      </w:r>
      <w:proofErr w:type="spellEnd"/>
      <w:r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 w:cs="Arial-BoldItalicMT"/>
          <w:b/>
          <w:bCs/>
          <w:i/>
          <w:iCs/>
          <w:sz w:val="28"/>
          <w:szCs w:val="28"/>
          <w:lang w:val="en-US"/>
        </w:rPr>
        <w:t>dezvoltare</w:t>
      </w:r>
      <w:proofErr w:type="spellEnd"/>
      <w:r w:rsidRPr="006131D4">
        <w:rPr>
          <w:rFonts w:ascii="Arial Narrow" w:hAnsi="Arial Narrow" w:cs="Arial-BoldItalicMT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 w:cs="Arial-BoldItalicMT"/>
          <w:b/>
          <w:bCs/>
          <w:i/>
          <w:iCs/>
          <w:sz w:val="28"/>
          <w:szCs w:val="28"/>
          <w:lang w:val="en-US"/>
        </w:rPr>
        <w:t>durabilă</w:t>
      </w:r>
      <w:proofErr w:type="spellEnd"/>
      <w:r w:rsidRPr="006131D4">
        <w:rPr>
          <w:rFonts w:ascii="Arial Narrow" w:hAnsi="Arial Narrow" w:cs="Arial-BoldItalicMT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6131D4">
        <w:rPr>
          <w:rFonts w:ascii="Arial Narrow" w:hAnsi="Arial Narrow"/>
          <w:sz w:val="28"/>
          <w:szCs w:val="28"/>
          <w:lang w:val="en-US"/>
        </w:rPr>
        <w:t>este</w:t>
      </w:r>
      <w:proofErr w:type="spellEnd"/>
      <w:proofErr w:type="gram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în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concordanţă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cu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recomadările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privind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 w:cs="Arial-BoldMT"/>
          <w:b/>
          <w:bCs/>
          <w:sz w:val="28"/>
          <w:szCs w:val="28"/>
          <w:lang w:val="en-US"/>
        </w:rPr>
        <w:t>Educația</w:t>
      </w:r>
      <w:proofErr w:type="spellEnd"/>
      <w:r w:rsidRPr="006131D4">
        <w:rPr>
          <w:rFonts w:ascii="Arial Narrow" w:hAnsi="Arial Narrow" w:cs="Arial-BoldMT"/>
          <w:b/>
          <w:bCs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 w:cs="Arial-BoldMT"/>
          <w:b/>
          <w:bCs/>
          <w:sz w:val="28"/>
          <w:szCs w:val="28"/>
          <w:lang w:val="en-US"/>
        </w:rPr>
        <w:t>pentru</w:t>
      </w:r>
      <w:proofErr w:type="spellEnd"/>
      <w:r w:rsidRPr="006131D4">
        <w:rPr>
          <w:rFonts w:ascii="Arial Narrow" w:hAnsi="Arial Narrow" w:cs="Arial-BoldMT"/>
          <w:b/>
          <w:bCs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 w:cs="Arial-BoldMT"/>
          <w:b/>
          <w:bCs/>
          <w:sz w:val="28"/>
          <w:szCs w:val="28"/>
          <w:lang w:val="en-US"/>
        </w:rPr>
        <w:t>Dezvoltare</w:t>
      </w:r>
      <w:proofErr w:type="spellEnd"/>
    </w:p>
    <w:p w14:paraId="67FCA8B0" w14:textId="3C0C790F" w:rsidR="00822E74" w:rsidRPr="006131D4" w:rsidRDefault="006131D4" w:rsidP="006131D4">
      <w:pPr>
        <w:pStyle w:val="NoSpacing"/>
        <w:jc w:val="both"/>
        <w:rPr>
          <w:rFonts w:ascii="Arial Narrow" w:hAnsi="Arial Narrow"/>
          <w:sz w:val="28"/>
          <w:szCs w:val="28"/>
          <w:lang w:val="en-US"/>
        </w:rPr>
      </w:pPr>
      <w:proofErr w:type="spellStart"/>
      <w:r w:rsidRPr="006131D4">
        <w:rPr>
          <w:rFonts w:ascii="Arial Narrow" w:hAnsi="Arial Narrow" w:cs="Arial-BoldMT"/>
          <w:b/>
          <w:bCs/>
          <w:sz w:val="28"/>
          <w:szCs w:val="28"/>
          <w:lang w:val="en-US"/>
        </w:rPr>
        <w:lastRenderedPageBreak/>
        <w:t>Durabilă</w:t>
      </w:r>
      <w:proofErr w:type="spellEnd"/>
      <w:r w:rsidRPr="006131D4">
        <w:rPr>
          <w:rFonts w:ascii="Arial Narrow" w:hAnsi="Arial Narrow" w:cs="Arial-BoldMT"/>
          <w:b/>
          <w:bCs/>
          <w:sz w:val="28"/>
          <w:szCs w:val="28"/>
          <w:lang w:val="en-US"/>
        </w:rPr>
        <w:t xml:space="preserve"> (EDD) </w:t>
      </w:r>
      <w:r w:rsidRPr="006131D4">
        <w:rPr>
          <w:rFonts w:ascii="Arial Narrow" w:hAnsi="Arial Narrow"/>
          <w:sz w:val="28"/>
          <w:szCs w:val="28"/>
          <w:lang w:val="en-US"/>
        </w:rPr>
        <w:t xml:space="preserve">ale UNESCO, care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afirmă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că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educația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pentru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dezv</w:t>
      </w:r>
      <w:r>
        <w:rPr>
          <w:rFonts w:ascii="Arial Narrow" w:hAnsi="Arial Narrow"/>
          <w:sz w:val="28"/>
          <w:szCs w:val="28"/>
          <w:lang w:val="en-US"/>
        </w:rPr>
        <w:t>oltare</w:t>
      </w:r>
      <w:proofErr w:type="spellEnd"/>
      <w:r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  <w:lang w:val="en-US"/>
        </w:rPr>
        <w:t>durabilă</w:t>
      </w:r>
      <w:proofErr w:type="spellEnd"/>
      <w:r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Arial Narrow" w:hAnsi="Arial Narrow"/>
          <w:sz w:val="28"/>
          <w:szCs w:val="28"/>
          <w:lang w:val="en-US"/>
        </w:rPr>
        <w:t>este</w:t>
      </w:r>
      <w:proofErr w:type="spellEnd"/>
      <w:proofErr w:type="gramEnd"/>
      <w:r>
        <w:rPr>
          <w:rFonts w:ascii="Arial Narrow" w:hAnsi="Arial Narrow"/>
          <w:sz w:val="28"/>
          <w:szCs w:val="28"/>
          <w:lang w:val="en-US"/>
        </w:rPr>
        <w:t xml:space="preserve"> un element </w:t>
      </w:r>
      <w:r w:rsidRPr="006131D4">
        <w:rPr>
          <w:rFonts w:ascii="Arial Narrow" w:hAnsi="Arial Narrow"/>
          <w:sz w:val="28"/>
          <w:szCs w:val="28"/>
          <w:lang w:val="en-US"/>
        </w:rPr>
        <w:t xml:space="preserve">integrant al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unei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educații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de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calitate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și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un factor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favorizant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principal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p</w:t>
      </w:r>
      <w:r>
        <w:rPr>
          <w:rFonts w:ascii="Arial Narrow" w:hAnsi="Arial Narrow"/>
          <w:sz w:val="28"/>
          <w:szCs w:val="28"/>
          <w:lang w:val="en-US"/>
        </w:rPr>
        <w:t>entru</w:t>
      </w:r>
      <w:proofErr w:type="spellEnd"/>
      <w:r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  <w:lang w:val="en-US"/>
        </w:rPr>
        <w:t>toate</w:t>
      </w:r>
      <w:proofErr w:type="spellEnd"/>
      <w:r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  <w:lang w:val="en-US"/>
        </w:rPr>
        <w:t>celelalte</w:t>
      </w:r>
      <w:proofErr w:type="spellEnd"/>
      <w:r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  <w:lang w:val="en-US"/>
        </w:rPr>
        <w:t>obiective</w:t>
      </w:r>
      <w:proofErr w:type="spellEnd"/>
      <w:r>
        <w:rPr>
          <w:rFonts w:ascii="Arial Narrow" w:hAnsi="Arial Narrow"/>
          <w:sz w:val="28"/>
          <w:szCs w:val="28"/>
          <w:lang w:val="en-US"/>
        </w:rPr>
        <w:t xml:space="preserve"> </w:t>
      </w:r>
      <w:r w:rsidRPr="006131D4">
        <w:rPr>
          <w:rFonts w:ascii="Arial Narrow" w:hAnsi="Arial Narrow"/>
          <w:sz w:val="28"/>
          <w:szCs w:val="28"/>
          <w:lang w:val="en-US"/>
        </w:rPr>
        <w:t xml:space="preserve">de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dezvoltare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durabilă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.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Educația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pentru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dezvoltare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durabilă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„are </w:t>
      </w:r>
      <w:proofErr w:type="spellStart"/>
      <w:r>
        <w:rPr>
          <w:rFonts w:ascii="Arial Narrow" w:hAnsi="Arial Narrow"/>
          <w:sz w:val="28"/>
          <w:szCs w:val="28"/>
          <w:lang w:val="en-US"/>
        </w:rPr>
        <w:t>nevoie</w:t>
      </w:r>
      <w:proofErr w:type="spellEnd"/>
      <w:r>
        <w:rPr>
          <w:rFonts w:ascii="Arial Narrow" w:hAnsi="Arial Narrow"/>
          <w:sz w:val="28"/>
          <w:szCs w:val="28"/>
          <w:lang w:val="en-US"/>
        </w:rPr>
        <w:t xml:space="preserve"> de o </w:t>
      </w:r>
      <w:proofErr w:type="spellStart"/>
      <w:r>
        <w:rPr>
          <w:rFonts w:ascii="Arial Narrow" w:hAnsi="Arial Narrow"/>
          <w:sz w:val="28"/>
          <w:szCs w:val="28"/>
          <w:lang w:val="en-US"/>
        </w:rPr>
        <w:t>pedagogie</w:t>
      </w:r>
      <w:proofErr w:type="spellEnd"/>
      <w:r>
        <w:rPr>
          <w:rFonts w:ascii="Arial Narrow" w:hAnsi="Arial Narrow"/>
          <w:sz w:val="28"/>
          <w:szCs w:val="28"/>
          <w:lang w:val="en-US"/>
        </w:rPr>
        <w:t xml:space="preserve"> orientate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către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acţiune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,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transformatoare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, care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susține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învățarea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aut</w:t>
      </w:r>
      <w:r>
        <w:rPr>
          <w:rFonts w:ascii="Arial Narrow" w:hAnsi="Arial Narrow"/>
          <w:sz w:val="28"/>
          <w:szCs w:val="28"/>
          <w:lang w:val="en-US"/>
        </w:rPr>
        <w:t>o-</w:t>
      </w:r>
      <w:proofErr w:type="spellStart"/>
      <w:r>
        <w:rPr>
          <w:rFonts w:ascii="Arial Narrow" w:hAnsi="Arial Narrow"/>
          <w:sz w:val="28"/>
          <w:szCs w:val="28"/>
          <w:lang w:val="en-US"/>
        </w:rPr>
        <w:t>direcționată</w:t>
      </w:r>
      <w:proofErr w:type="spellEnd"/>
      <w:r>
        <w:rPr>
          <w:rFonts w:ascii="Arial Narrow" w:hAnsi="Arial Narrow"/>
          <w:sz w:val="28"/>
          <w:szCs w:val="28"/>
          <w:lang w:val="en-US"/>
        </w:rPr>
        <w:t xml:space="preserve">, </w:t>
      </w:r>
      <w:proofErr w:type="spellStart"/>
      <w:r>
        <w:rPr>
          <w:rFonts w:ascii="Arial Narrow" w:hAnsi="Arial Narrow"/>
          <w:sz w:val="28"/>
          <w:szCs w:val="28"/>
          <w:lang w:val="en-US"/>
        </w:rPr>
        <w:t>participarea</w:t>
      </w:r>
      <w:proofErr w:type="spellEnd"/>
      <w:r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  <w:lang w:val="en-US"/>
        </w:rPr>
        <w:t>și</w:t>
      </w:r>
      <w:proofErr w:type="spellEnd"/>
      <w:r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colaborarea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,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orientarea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către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probleme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, inter-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și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transdiscipl</w:t>
      </w:r>
      <w:r>
        <w:rPr>
          <w:rFonts w:ascii="Arial Narrow" w:hAnsi="Arial Narrow"/>
          <w:sz w:val="28"/>
          <w:szCs w:val="28"/>
          <w:lang w:val="en-US"/>
        </w:rPr>
        <w:t>inaritatea</w:t>
      </w:r>
      <w:proofErr w:type="spellEnd"/>
      <w:r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  <w:lang w:val="en-US"/>
        </w:rPr>
        <w:t>și</w:t>
      </w:r>
      <w:proofErr w:type="spellEnd"/>
      <w:r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  <w:lang w:val="en-US"/>
        </w:rPr>
        <w:t>conexiunea</w:t>
      </w:r>
      <w:proofErr w:type="spellEnd"/>
      <w:r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  <w:lang w:val="en-US"/>
        </w:rPr>
        <w:t>dintre</w:t>
      </w:r>
      <w:proofErr w:type="spellEnd"/>
      <w:r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învățarea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formală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și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cea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informală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. </w:t>
      </w:r>
      <w:proofErr w:type="spellStart"/>
      <w:proofErr w:type="gramStart"/>
      <w:r w:rsidRPr="006131D4">
        <w:rPr>
          <w:rFonts w:ascii="Arial Narrow" w:hAnsi="Arial Narrow"/>
          <w:sz w:val="28"/>
          <w:szCs w:val="28"/>
          <w:lang w:val="en-US"/>
        </w:rPr>
        <w:t>Doar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astfel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de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abordări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pedagogice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fac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posibilă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dezv</w:t>
      </w:r>
      <w:r>
        <w:rPr>
          <w:rFonts w:ascii="Arial Narrow" w:hAnsi="Arial Narrow"/>
          <w:sz w:val="28"/>
          <w:szCs w:val="28"/>
          <w:lang w:val="en-US"/>
        </w:rPr>
        <w:t>oltarea</w:t>
      </w:r>
      <w:proofErr w:type="spellEnd"/>
      <w:r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competenţelor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cheie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necesare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pentru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promovarea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dezvoltării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/>
          <w:sz w:val="28"/>
          <w:szCs w:val="28"/>
          <w:lang w:val="en-US"/>
        </w:rPr>
        <w:t>sustenabile</w:t>
      </w:r>
      <w:proofErr w:type="spellEnd"/>
      <w:r w:rsidRPr="006131D4">
        <w:rPr>
          <w:rFonts w:ascii="Arial Narrow" w:hAnsi="Arial Narrow"/>
          <w:sz w:val="28"/>
          <w:szCs w:val="28"/>
          <w:lang w:val="en-US"/>
        </w:rPr>
        <w:t>” (</w:t>
      </w:r>
      <w:proofErr w:type="spellStart"/>
      <w:r w:rsidRPr="006131D4">
        <w:rPr>
          <w:rFonts w:ascii="Arial Narrow" w:hAnsi="Arial Narrow" w:cs="Arial-ItalicMT"/>
          <w:i/>
          <w:iCs/>
          <w:sz w:val="28"/>
          <w:szCs w:val="28"/>
          <w:lang w:val="en-US"/>
        </w:rPr>
        <w:t>Educație</w:t>
      </w:r>
      <w:proofErr w:type="spellEnd"/>
      <w:r w:rsidRPr="006131D4">
        <w:rPr>
          <w:rFonts w:ascii="Arial Narrow" w:hAnsi="Arial Narrow" w:cs="Arial-ItalicMT"/>
          <w:i/>
          <w:iCs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 w:cs="Arial-ItalicMT"/>
          <w:i/>
          <w:iCs/>
          <w:sz w:val="28"/>
          <w:szCs w:val="28"/>
          <w:lang w:val="en-US"/>
        </w:rPr>
        <w:t>pentru</w:t>
      </w:r>
      <w:proofErr w:type="spellEnd"/>
      <w:r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 w:cs="Arial-ItalicMT"/>
          <w:i/>
          <w:iCs/>
          <w:sz w:val="28"/>
          <w:szCs w:val="28"/>
          <w:lang w:val="en-US"/>
        </w:rPr>
        <w:t>Obiectivele</w:t>
      </w:r>
      <w:proofErr w:type="spellEnd"/>
      <w:r w:rsidRPr="006131D4">
        <w:rPr>
          <w:rFonts w:ascii="Arial Narrow" w:hAnsi="Arial Narrow" w:cs="Arial-ItalicMT"/>
          <w:i/>
          <w:iCs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 w:cs="Arial-ItalicMT"/>
          <w:i/>
          <w:iCs/>
          <w:sz w:val="28"/>
          <w:szCs w:val="28"/>
          <w:lang w:val="en-US"/>
        </w:rPr>
        <w:t>Dezvoltării</w:t>
      </w:r>
      <w:proofErr w:type="spellEnd"/>
      <w:r w:rsidRPr="006131D4">
        <w:rPr>
          <w:rFonts w:ascii="Arial Narrow" w:hAnsi="Arial Narrow" w:cs="Arial-ItalicMT"/>
          <w:i/>
          <w:iCs/>
          <w:sz w:val="28"/>
          <w:szCs w:val="28"/>
          <w:lang w:val="en-US"/>
        </w:rPr>
        <w:t xml:space="preserve"> </w:t>
      </w:r>
      <w:proofErr w:type="spellStart"/>
      <w:r w:rsidRPr="006131D4">
        <w:rPr>
          <w:rFonts w:ascii="Arial Narrow" w:hAnsi="Arial Narrow" w:cs="Arial-ItalicMT"/>
          <w:i/>
          <w:iCs/>
          <w:sz w:val="28"/>
          <w:szCs w:val="28"/>
          <w:lang w:val="en-US"/>
        </w:rPr>
        <w:t>Durabile</w:t>
      </w:r>
      <w:proofErr w:type="spellEnd"/>
      <w:r w:rsidRPr="006131D4">
        <w:rPr>
          <w:rFonts w:ascii="Arial Narrow" w:hAnsi="Arial Narrow" w:cs="Arial-ItalicMT"/>
          <w:i/>
          <w:iCs/>
          <w:sz w:val="28"/>
          <w:szCs w:val="28"/>
          <w:lang w:val="en-US"/>
        </w:rPr>
        <w:t>.</w:t>
      </w:r>
      <w:proofErr w:type="gramEnd"/>
      <w:r w:rsidRPr="006131D4">
        <w:rPr>
          <w:rFonts w:ascii="Arial Narrow" w:hAnsi="Arial Narrow" w:cs="Arial-ItalicMT"/>
          <w:i/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6131D4">
        <w:rPr>
          <w:rFonts w:ascii="Arial Narrow" w:hAnsi="Arial Narrow" w:cs="Arial-ItalicMT"/>
          <w:i/>
          <w:iCs/>
          <w:sz w:val="28"/>
          <w:szCs w:val="28"/>
          <w:lang w:val="en-US"/>
        </w:rPr>
        <w:t>Obiective</w:t>
      </w:r>
      <w:proofErr w:type="spellEnd"/>
      <w:r w:rsidRPr="006131D4">
        <w:rPr>
          <w:rFonts w:ascii="Arial Narrow" w:hAnsi="Arial Narrow" w:cs="Arial-ItalicMT"/>
          <w:i/>
          <w:iCs/>
          <w:sz w:val="28"/>
          <w:szCs w:val="28"/>
          <w:lang w:val="en-US"/>
        </w:rPr>
        <w:t xml:space="preserve"> de </w:t>
      </w:r>
      <w:proofErr w:type="spellStart"/>
      <w:r w:rsidRPr="006131D4">
        <w:rPr>
          <w:rFonts w:ascii="Arial Narrow" w:hAnsi="Arial Narrow" w:cs="Arial-ItalicMT"/>
          <w:i/>
          <w:iCs/>
          <w:sz w:val="28"/>
          <w:szCs w:val="28"/>
          <w:lang w:val="en-US"/>
        </w:rPr>
        <w:t>învățare</w:t>
      </w:r>
      <w:proofErr w:type="spellEnd"/>
      <w:r w:rsidRPr="006131D4">
        <w:rPr>
          <w:rFonts w:ascii="Arial Narrow" w:hAnsi="Arial Narrow" w:cs="Arial-ItalicMT"/>
          <w:i/>
          <w:iCs/>
          <w:sz w:val="28"/>
          <w:szCs w:val="28"/>
          <w:lang w:val="en-US"/>
        </w:rPr>
        <w:t xml:space="preserve">, </w:t>
      </w:r>
      <w:r w:rsidRPr="006131D4">
        <w:rPr>
          <w:rFonts w:ascii="Arial Narrow" w:hAnsi="Arial Narrow"/>
          <w:sz w:val="28"/>
          <w:szCs w:val="28"/>
          <w:lang w:val="en-US"/>
        </w:rPr>
        <w:t>UNESCO 2017).</w:t>
      </w:r>
      <w:proofErr w:type="gramEnd"/>
    </w:p>
    <w:sectPr w:rsidR="00822E74" w:rsidRPr="006131D4" w:rsidSect="00B5354B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Regular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31BD7B6"/>
    <w:lvl w:ilvl="0" w:tplc="FFFFFFFF">
      <w:start w:val="1"/>
      <w:numFmt w:val="bullet"/>
      <w:lvlText w:val="„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7"/>
    <w:multiLevelType w:val="hybridMultilevel"/>
    <w:tmpl w:val="02901D82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8"/>
    <w:multiLevelType w:val="hybridMultilevel"/>
    <w:tmpl w:val="3A95F874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9"/>
    <w:multiLevelType w:val="hybridMultilevel"/>
    <w:tmpl w:val="0813864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A"/>
    <w:multiLevelType w:val="hybridMultilevel"/>
    <w:tmpl w:val="1E7FF52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C"/>
    <w:multiLevelType w:val="hybridMultilevel"/>
    <w:tmpl w:val="737B8DDC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D"/>
    <w:multiLevelType w:val="hybridMultilevel"/>
    <w:tmpl w:val="6CEAF086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E"/>
    <w:multiLevelType w:val="hybridMultilevel"/>
    <w:tmpl w:val="22221A7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F"/>
    <w:multiLevelType w:val="hybridMultilevel"/>
    <w:tmpl w:val="4516DDE8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20"/>
    <w:multiLevelType w:val="hybridMultilevel"/>
    <w:tmpl w:val="3006C83E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21"/>
    <w:multiLevelType w:val="hybridMultilevel"/>
    <w:tmpl w:val="614FD4A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22"/>
    <w:multiLevelType w:val="hybridMultilevel"/>
    <w:tmpl w:val="419AC24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23"/>
    <w:multiLevelType w:val="hybridMultilevel"/>
    <w:tmpl w:val="5577F8E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2A1F1023"/>
    <w:multiLevelType w:val="hybridMultilevel"/>
    <w:tmpl w:val="531856EA"/>
    <w:lvl w:ilvl="0" w:tplc="B2B443FA">
      <w:numFmt w:val="bullet"/>
      <w:lvlText w:val=""/>
      <w:lvlJc w:val="left"/>
      <w:pPr>
        <w:ind w:left="720" w:hanging="360"/>
      </w:pPr>
      <w:rPr>
        <w:rFonts w:ascii="Symbol" w:eastAsiaTheme="minorHAnsi" w:hAnsi="Symbol" w:cs="Verdana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82271E"/>
    <w:multiLevelType w:val="hybridMultilevel"/>
    <w:tmpl w:val="18AE231E"/>
    <w:lvl w:ilvl="0" w:tplc="0786EFE8"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VerdanaRegular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9665F53"/>
    <w:multiLevelType w:val="hybridMultilevel"/>
    <w:tmpl w:val="6F9AD68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CB2"/>
    <w:rsid w:val="00107A95"/>
    <w:rsid w:val="0011168F"/>
    <w:rsid w:val="0025294A"/>
    <w:rsid w:val="003128D6"/>
    <w:rsid w:val="005259A6"/>
    <w:rsid w:val="0056626E"/>
    <w:rsid w:val="006131D4"/>
    <w:rsid w:val="006B11E6"/>
    <w:rsid w:val="00822E74"/>
    <w:rsid w:val="0090389A"/>
    <w:rsid w:val="00935858"/>
    <w:rsid w:val="00A224EE"/>
    <w:rsid w:val="00AB2CB2"/>
    <w:rsid w:val="00B5354B"/>
    <w:rsid w:val="00D506B0"/>
    <w:rsid w:val="00E33CAD"/>
    <w:rsid w:val="00F457A3"/>
    <w:rsid w:val="00F8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84E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A95"/>
    <w:pPr>
      <w:ind w:left="720"/>
      <w:contextualSpacing/>
    </w:pPr>
  </w:style>
  <w:style w:type="paragraph" w:customStyle="1" w:styleId="Default">
    <w:name w:val="Default"/>
    <w:rsid w:val="002529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E33CAD"/>
    <w:pPr>
      <w:spacing w:after="0" w:line="240" w:lineRule="auto"/>
    </w:pPr>
  </w:style>
  <w:style w:type="table" w:styleId="TableGrid">
    <w:name w:val="Table Grid"/>
    <w:basedOn w:val="TableNormal"/>
    <w:uiPriority w:val="39"/>
    <w:rsid w:val="00822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2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5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A95"/>
    <w:pPr>
      <w:ind w:left="720"/>
      <w:contextualSpacing/>
    </w:pPr>
  </w:style>
  <w:style w:type="paragraph" w:customStyle="1" w:styleId="Default">
    <w:name w:val="Default"/>
    <w:rsid w:val="002529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E33CAD"/>
    <w:pPr>
      <w:spacing w:after="0" w:line="240" w:lineRule="auto"/>
    </w:pPr>
  </w:style>
  <w:style w:type="table" w:styleId="TableGrid">
    <w:name w:val="Table Grid"/>
    <w:basedOn w:val="TableNormal"/>
    <w:uiPriority w:val="39"/>
    <w:rsid w:val="00822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2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5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Vrinceanu Anisoara</dc:creator>
  <cp:keywords/>
  <dc:description/>
  <cp:lastModifiedBy>ibm</cp:lastModifiedBy>
  <cp:revision>9</cp:revision>
  <dcterms:created xsi:type="dcterms:W3CDTF">2022-12-06T21:07:00Z</dcterms:created>
  <dcterms:modified xsi:type="dcterms:W3CDTF">2023-11-22T16:44:00Z</dcterms:modified>
</cp:coreProperties>
</file>